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C5" w:rsidRDefault="00641BC5">
      <w:pPr>
        <w:rPr>
          <w:lang w:val="es-MX"/>
        </w:rPr>
      </w:pPr>
    </w:p>
    <w:p w:rsidR="00B86250" w:rsidRDefault="00B86250">
      <w:pPr>
        <w:rPr>
          <w:lang w:val="es-MX"/>
        </w:rPr>
      </w:pPr>
    </w:p>
    <w:p w:rsidR="008F5CF5" w:rsidRPr="008F5CF5" w:rsidRDefault="008F5CF5">
      <w:pPr>
        <w:rPr>
          <w:lang w:val="en-US"/>
        </w:rPr>
      </w:pPr>
    </w:p>
    <w:p w:rsidR="00B86250" w:rsidRPr="00D5459D" w:rsidRDefault="00B86250" w:rsidP="00B86250">
      <w:pPr>
        <w:pStyle w:val="Titulo"/>
        <w:rPr>
          <w:rFonts w:ascii="Arial" w:hAnsi="Arial" w:cs="Arial"/>
          <w:szCs w:val="32"/>
        </w:rPr>
      </w:pPr>
      <w:r>
        <w:rPr>
          <w:rFonts w:ascii="Arial" w:hAnsi="Arial" w:cs="Arial"/>
          <w:szCs w:val="32"/>
        </w:rPr>
        <w:t xml:space="preserve">Título en idioma inglés </w:t>
      </w:r>
      <w:proofErr w:type="spellStart"/>
      <w:r>
        <w:rPr>
          <w:rFonts w:ascii="Arial" w:hAnsi="Arial" w:cs="Arial"/>
          <w:szCs w:val="32"/>
        </w:rPr>
        <w:t>Arial</w:t>
      </w:r>
      <w:proofErr w:type="spellEnd"/>
      <w:r>
        <w:rPr>
          <w:rFonts w:ascii="Arial" w:hAnsi="Arial" w:cs="Arial"/>
          <w:szCs w:val="32"/>
        </w:rPr>
        <w:t xml:space="preserve"> 16, centrado en negrita, </w:t>
      </w:r>
      <w:proofErr w:type="spellStart"/>
      <w:r>
        <w:rPr>
          <w:rFonts w:ascii="Arial" w:hAnsi="Arial" w:cs="Arial"/>
          <w:szCs w:val="32"/>
        </w:rPr>
        <w:t>autoexplicativo</w:t>
      </w:r>
      <w:proofErr w:type="spellEnd"/>
      <w:r>
        <w:rPr>
          <w:rFonts w:ascii="Arial" w:hAnsi="Arial" w:cs="Arial"/>
          <w:szCs w:val="32"/>
        </w:rPr>
        <w:t xml:space="preserve"> y sin ocupar más de dos líneas</w:t>
      </w:r>
    </w:p>
    <w:p w:rsidR="00B86250" w:rsidRPr="00D5459D" w:rsidRDefault="00B86250" w:rsidP="00B86250">
      <w:pPr>
        <w:rPr>
          <w:rFonts w:ascii="Arial" w:hAnsi="Arial" w:cs="Arial"/>
          <w:sz w:val="22"/>
          <w:szCs w:val="22"/>
        </w:rPr>
      </w:pPr>
    </w:p>
    <w:p w:rsidR="00B86250" w:rsidRPr="00D5459D" w:rsidRDefault="00B86250" w:rsidP="00B86250">
      <w:pPr>
        <w:pStyle w:val="NombreAutor"/>
        <w:rPr>
          <w:rFonts w:ascii="Arial" w:hAnsi="Arial" w:cs="Arial"/>
          <w:sz w:val="22"/>
          <w:szCs w:val="22"/>
        </w:rPr>
      </w:pPr>
      <w:r w:rsidRPr="00D5459D">
        <w:rPr>
          <w:rFonts w:ascii="Arial" w:hAnsi="Arial" w:cs="Arial"/>
          <w:sz w:val="22"/>
          <w:szCs w:val="22"/>
        </w:rPr>
        <w:t xml:space="preserve">Nombre 1 Apellido paterno 1 Apellido materno 1 </w:t>
      </w:r>
    </w:p>
    <w:p w:rsidR="00B86250" w:rsidRPr="00D5459D" w:rsidRDefault="00B86250" w:rsidP="00B86250">
      <w:pPr>
        <w:pStyle w:val="NombreAutor"/>
        <w:rPr>
          <w:rFonts w:ascii="Arial" w:hAnsi="Arial" w:cs="Arial"/>
          <w:b w:val="0"/>
          <w:sz w:val="22"/>
          <w:szCs w:val="22"/>
        </w:rPr>
      </w:pPr>
      <w:r w:rsidRPr="00D5459D">
        <w:rPr>
          <w:rFonts w:ascii="Arial" w:hAnsi="Arial" w:cs="Arial"/>
          <w:b w:val="0"/>
          <w:sz w:val="22"/>
          <w:szCs w:val="22"/>
        </w:rPr>
        <w:t xml:space="preserve">Afiliación autor 1, </w:t>
      </w:r>
      <w:hyperlink r:id="rId4" w:history="1">
        <w:r w:rsidRPr="00D5459D">
          <w:rPr>
            <w:rStyle w:val="Hipervnculo"/>
            <w:b w:val="0"/>
            <w:sz w:val="22"/>
            <w:szCs w:val="22"/>
          </w:rPr>
          <w:t>correo.electrónico@autor.1</w:t>
        </w:r>
      </w:hyperlink>
    </w:p>
    <w:p w:rsidR="00B86250" w:rsidRPr="00D5459D" w:rsidRDefault="00B86250" w:rsidP="00B86250">
      <w:pPr>
        <w:pStyle w:val="NombreAutor"/>
        <w:rPr>
          <w:rFonts w:ascii="Arial" w:hAnsi="Arial" w:cs="Arial"/>
          <w:sz w:val="22"/>
          <w:szCs w:val="22"/>
        </w:rPr>
      </w:pPr>
      <w:r w:rsidRPr="00D5459D">
        <w:rPr>
          <w:rFonts w:ascii="Arial" w:hAnsi="Arial" w:cs="Arial"/>
          <w:sz w:val="22"/>
          <w:szCs w:val="22"/>
        </w:rPr>
        <w:t xml:space="preserve">Nombre 2 Apellido paterno 2 Apellido materno 2 </w:t>
      </w:r>
    </w:p>
    <w:p w:rsidR="00B86250" w:rsidRPr="00D5459D" w:rsidRDefault="00B86250" w:rsidP="00B86250">
      <w:pPr>
        <w:pStyle w:val="NombreAutor"/>
        <w:rPr>
          <w:rFonts w:ascii="Arial" w:hAnsi="Arial" w:cs="Arial"/>
          <w:b w:val="0"/>
          <w:sz w:val="22"/>
          <w:szCs w:val="22"/>
        </w:rPr>
      </w:pPr>
      <w:r w:rsidRPr="00D5459D">
        <w:rPr>
          <w:rFonts w:ascii="Arial" w:hAnsi="Arial" w:cs="Arial"/>
          <w:b w:val="0"/>
          <w:sz w:val="22"/>
          <w:szCs w:val="22"/>
        </w:rPr>
        <w:t xml:space="preserve">Afiliación autor 1, </w:t>
      </w:r>
      <w:r w:rsidRPr="00B45E4C">
        <w:rPr>
          <w:rFonts w:ascii="Arial" w:hAnsi="Arial" w:cs="Arial"/>
          <w:b w:val="0"/>
          <w:sz w:val="22"/>
          <w:szCs w:val="22"/>
          <w:u w:val="single"/>
        </w:rPr>
        <w:t>correo.electrónico@autor.2</w:t>
      </w:r>
    </w:p>
    <w:p w:rsidR="00B86250" w:rsidRPr="00D5459D" w:rsidRDefault="00B86250" w:rsidP="00B86250">
      <w:pPr>
        <w:pStyle w:val="NombreAutor"/>
        <w:rPr>
          <w:rFonts w:ascii="Arial" w:hAnsi="Arial" w:cs="Arial"/>
          <w:sz w:val="22"/>
          <w:szCs w:val="22"/>
        </w:rPr>
      </w:pPr>
      <w:r w:rsidRPr="00D5459D">
        <w:rPr>
          <w:rFonts w:ascii="Arial" w:hAnsi="Arial" w:cs="Arial"/>
          <w:sz w:val="22"/>
          <w:szCs w:val="22"/>
        </w:rPr>
        <w:t xml:space="preserve">Nombre 3 Apellido paterno 3 Apellido materno 3 </w:t>
      </w:r>
    </w:p>
    <w:p w:rsidR="00B86250" w:rsidRPr="00B45E4C" w:rsidRDefault="00B86250" w:rsidP="00B86250">
      <w:pPr>
        <w:pStyle w:val="NombreAutor"/>
        <w:rPr>
          <w:rFonts w:ascii="Arial" w:hAnsi="Arial" w:cs="Arial"/>
          <w:b w:val="0"/>
          <w:sz w:val="22"/>
          <w:szCs w:val="22"/>
          <w:u w:val="single"/>
        </w:rPr>
      </w:pPr>
      <w:r w:rsidRPr="00D5459D">
        <w:rPr>
          <w:rFonts w:ascii="Arial" w:hAnsi="Arial" w:cs="Arial"/>
          <w:b w:val="0"/>
          <w:sz w:val="22"/>
          <w:szCs w:val="22"/>
        </w:rPr>
        <w:t xml:space="preserve">Afiliación autor 1, </w:t>
      </w:r>
      <w:r w:rsidRPr="00B45E4C">
        <w:rPr>
          <w:rFonts w:ascii="Arial" w:hAnsi="Arial" w:cs="Arial"/>
          <w:b w:val="0"/>
          <w:sz w:val="22"/>
          <w:szCs w:val="22"/>
          <w:u w:val="single"/>
        </w:rPr>
        <w:t>correo.electrónico@autor.3</w:t>
      </w:r>
    </w:p>
    <w:p w:rsidR="00B86250" w:rsidRPr="00D5459D" w:rsidRDefault="00B86250" w:rsidP="00B86250">
      <w:pPr>
        <w:jc w:val="center"/>
        <w:rPr>
          <w:rFonts w:ascii="Arial" w:hAnsi="Arial" w:cs="Arial"/>
          <w:sz w:val="22"/>
          <w:szCs w:val="22"/>
        </w:rPr>
      </w:pPr>
    </w:p>
    <w:p w:rsidR="00B86250" w:rsidRPr="00D5459D" w:rsidRDefault="00B86250" w:rsidP="00B86250">
      <w:pPr>
        <w:pStyle w:val="TextoResumen"/>
        <w:tabs>
          <w:tab w:val="left" w:pos="9356"/>
        </w:tabs>
        <w:ind w:left="0" w:right="-57"/>
        <w:rPr>
          <w:rFonts w:ascii="Arial" w:hAnsi="Arial" w:cs="Arial"/>
          <w:sz w:val="22"/>
          <w:szCs w:val="22"/>
        </w:rPr>
      </w:pPr>
      <w:proofErr w:type="spellStart"/>
      <w:r w:rsidRPr="00D5459D">
        <w:rPr>
          <w:rFonts w:ascii="Arial" w:hAnsi="Arial" w:cs="Arial"/>
          <w:b/>
          <w:sz w:val="22"/>
          <w:szCs w:val="22"/>
        </w:rPr>
        <w:t>Abstract</w:t>
      </w:r>
      <w:proofErr w:type="spellEnd"/>
      <w:r w:rsidRPr="00D5459D">
        <w:rPr>
          <w:rFonts w:ascii="Arial" w:hAnsi="Arial" w:cs="Arial"/>
          <w:b/>
          <w:sz w:val="22"/>
          <w:szCs w:val="22"/>
        </w:rPr>
        <w:t>.</w:t>
      </w:r>
      <w:r w:rsidRPr="00D5459D">
        <w:rPr>
          <w:rFonts w:ascii="Arial" w:hAnsi="Arial" w:cs="Arial"/>
          <w:sz w:val="22"/>
          <w:szCs w:val="22"/>
        </w:rPr>
        <w:t xml:space="preserve"> </w:t>
      </w:r>
      <w:r w:rsidR="001054F7">
        <w:rPr>
          <w:rFonts w:ascii="Arial" w:hAnsi="Arial" w:cs="Arial"/>
          <w:sz w:val="22"/>
          <w:szCs w:val="22"/>
        </w:rPr>
        <w:t xml:space="preserve">El Título debe escribirse en negrita con letra </w:t>
      </w:r>
      <w:proofErr w:type="spellStart"/>
      <w:r w:rsidR="001054F7">
        <w:rPr>
          <w:rFonts w:ascii="Arial" w:hAnsi="Arial" w:cs="Arial"/>
          <w:sz w:val="22"/>
          <w:szCs w:val="22"/>
        </w:rPr>
        <w:t>Arial</w:t>
      </w:r>
      <w:proofErr w:type="spellEnd"/>
      <w:r w:rsidR="001054F7">
        <w:rPr>
          <w:rFonts w:ascii="Arial" w:hAnsi="Arial" w:cs="Arial"/>
          <w:sz w:val="22"/>
          <w:szCs w:val="22"/>
        </w:rPr>
        <w:t xml:space="preserve"> 16. Todo el resto del artículo se escribe en </w:t>
      </w:r>
      <w:proofErr w:type="spellStart"/>
      <w:r w:rsidR="001054F7">
        <w:rPr>
          <w:rFonts w:ascii="Arial" w:hAnsi="Arial" w:cs="Arial"/>
          <w:sz w:val="22"/>
          <w:szCs w:val="22"/>
        </w:rPr>
        <w:t>Arial</w:t>
      </w:r>
      <w:proofErr w:type="spellEnd"/>
      <w:r w:rsidR="001054F7">
        <w:rPr>
          <w:rFonts w:ascii="Arial" w:hAnsi="Arial" w:cs="Arial"/>
          <w:sz w:val="22"/>
          <w:szCs w:val="22"/>
        </w:rPr>
        <w:t xml:space="preserve"> 11. Después de</w:t>
      </w:r>
      <w:r w:rsidR="00466BF2">
        <w:rPr>
          <w:rFonts w:ascii="Arial" w:hAnsi="Arial" w:cs="Arial"/>
          <w:sz w:val="22"/>
          <w:szCs w:val="22"/>
        </w:rPr>
        <w:t>l Título vienen después de un espacio,</w:t>
      </w:r>
      <w:r w:rsidR="001054F7">
        <w:rPr>
          <w:rFonts w:ascii="Arial" w:hAnsi="Arial" w:cs="Arial"/>
          <w:sz w:val="22"/>
          <w:szCs w:val="22"/>
        </w:rPr>
        <w:t xml:space="preserve"> centrados los nombres de los autores en negrita, donde aquellos de culturas hispanoparlantes deben incluir su</w:t>
      </w:r>
      <w:r w:rsidR="005D37CF">
        <w:rPr>
          <w:rFonts w:ascii="Arial" w:hAnsi="Arial" w:cs="Arial"/>
          <w:sz w:val="22"/>
          <w:szCs w:val="22"/>
        </w:rPr>
        <w:t>s</w:t>
      </w:r>
      <w:r w:rsidR="001054F7">
        <w:rPr>
          <w:rFonts w:ascii="Arial" w:hAnsi="Arial" w:cs="Arial"/>
          <w:sz w:val="22"/>
          <w:szCs w:val="22"/>
        </w:rPr>
        <w:t xml:space="preserve"> dos apellidos. </w:t>
      </w:r>
      <w:r w:rsidR="006C1218">
        <w:rPr>
          <w:rFonts w:ascii="Arial" w:hAnsi="Arial" w:cs="Arial"/>
          <w:sz w:val="22"/>
          <w:szCs w:val="22"/>
        </w:rPr>
        <w:t xml:space="preserve">No se admiten más de tres autores por artículo. </w:t>
      </w:r>
      <w:r w:rsidR="001054F7">
        <w:rPr>
          <w:rFonts w:ascii="Arial" w:hAnsi="Arial" w:cs="Arial"/>
          <w:sz w:val="22"/>
          <w:szCs w:val="22"/>
        </w:rPr>
        <w:t>El R</w:t>
      </w:r>
      <w:r>
        <w:rPr>
          <w:rFonts w:ascii="Arial" w:hAnsi="Arial" w:cs="Arial"/>
          <w:sz w:val="22"/>
          <w:szCs w:val="22"/>
        </w:rPr>
        <w:t xml:space="preserve">esumen </w:t>
      </w:r>
      <w:r w:rsidR="001054F7">
        <w:rPr>
          <w:rFonts w:ascii="Arial" w:hAnsi="Arial" w:cs="Arial"/>
          <w:sz w:val="22"/>
          <w:szCs w:val="22"/>
        </w:rPr>
        <w:t>al igual que el Título y las Palabras Clave</w:t>
      </w:r>
      <w:r w:rsidR="006C1218">
        <w:rPr>
          <w:rFonts w:ascii="Arial" w:hAnsi="Arial" w:cs="Arial"/>
          <w:sz w:val="22"/>
          <w:szCs w:val="22"/>
        </w:rPr>
        <w:t>,</w:t>
      </w:r>
      <w:r w:rsidR="001054F7">
        <w:rPr>
          <w:rFonts w:ascii="Arial" w:hAnsi="Arial" w:cs="Arial"/>
          <w:sz w:val="22"/>
          <w:szCs w:val="22"/>
        </w:rPr>
        <w:t xml:space="preserve"> </w:t>
      </w:r>
      <w:r>
        <w:rPr>
          <w:rFonts w:ascii="Arial" w:hAnsi="Arial" w:cs="Arial"/>
          <w:sz w:val="22"/>
          <w:szCs w:val="22"/>
        </w:rPr>
        <w:t>debe</w:t>
      </w:r>
      <w:r w:rsidR="001054F7">
        <w:rPr>
          <w:rFonts w:ascii="Arial" w:hAnsi="Arial" w:cs="Arial"/>
          <w:sz w:val="22"/>
          <w:szCs w:val="22"/>
        </w:rPr>
        <w:t>n</w:t>
      </w:r>
      <w:r>
        <w:rPr>
          <w:rFonts w:ascii="Arial" w:hAnsi="Arial" w:cs="Arial"/>
          <w:sz w:val="22"/>
          <w:szCs w:val="22"/>
        </w:rPr>
        <w:t xml:space="preserve"> ser escrito</w:t>
      </w:r>
      <w:r w:rsidR="006C1218">
        <w:rPr>
          <w:rFonts w:ascii="Arial" w:hAnsi="Arial" w:cs="Arial"/>
          <w:sz w:val="22"/>
          <w:szCs w:val="22"/>
        </w:rPr>
        <w:t>s</w:t>
      </w:r>
      <w:r>
        <w:rPr>
          <w:rFonts w:ascii="Arial" w:hAnsi="Arial" w:cs="Arial"/>
          <w:sz w:val="22"/>
          <w:szCs w:val="22"/>
        </w:rPr>
        <w:t xml:space="preserve"> íntegramente en idioma inglés, </w:t>
      </w:r>
      <w:proofErr w:type="spellStart"/>
      <w:r>
        <w:rPr>
          <w:rFonts w:ascii="Arial" w:hAnsi="Arial" w:cs="Arial"/>
          <w:sz w:val="22"/>
          <w:szCs w:val="22"/>
        </w:rPr>
        <w:t>preferen</w:t>
      </w:r>
      <w:r w:rsidR="001054F7">
        <w:rPr>
          <w:rFonts w:ascii="Arial" w:hAnsi="Arial" w:cs="Arial"/>
          <w:sz w:val="22"/>
          <w:szCs w:val="22"/>
        </w:rPr>
        <w:t>ciando</w:t>
      </w:r>
      <w:proofErr w:type="spellEnd"/>
      <w:r w:rsidR="001054F7">
        <w:rPr>
          <w:rFonts w:ascii="Arial" w:hAnsi="Arial" w:cs="Arial"/>
          <w:sz w:val="22"/>
          <w:szCs w:val="22"/>
        </w:rPr>
        <w:t xml:space="preserve"> el estilo académico. El R</w:t>
      </w:r>
      <w:r>
        <w:rPr>
          <w:rFonts w:ascii="Arial" w:hAnsi="Arial" w:cs="Arial"/>
          <w:sz w:val="22"/>
          <w:szCs w:val="22"/>
        </w:rPr>
        <w:t>esumen no debe tener</w:t>
      </w:r>
      <w:r w:rsidR="006C1218">
        <w:rPr>
          <w:rFonts w:ascii="Arial" w:hAnsi="Arial" w:cs="Arial"/>
          <w:sz w:val="22"/>
          <w:szCs w:val="22"/>
        </w:rPr>
        <w:t xml:space="preserve"> una extensión superior a las 25</w:t>
      </w:r>
      <w:r>
        <w:rPr>
          <w:rFonts w:ascii="Arial" w:hAnsi="Arial" w:cs="Arial"/>
          <w:sz w:val="22"/>
          <w:szCs w:val="22"/>
        </w:rPr>
        <w:t xml:space="preserve">0 palabras y en él se debe </w:t>
      </w:r>
      <w:r w:rsidR="001054F7">
        <w:rPr>
          <w:rFonts w:ascii="Arial" w:hAnsi="Arial" w:cs="Arial"/>
          <w:sz w:val="22"/>
          <w:szCs w:val="22"/>
        </w:rPr>
        <w:t>identificar en forma nítida el Problema abordado, los O</w:t>
      </w:r>
      <w:r>
        <w:rPr>
          <w:rFonts w:ascii="Arial" w:hAnsi="Arial" w:cs="Arial"/>
          <w:sz w:val="22"/>
          <w:szCs w:val="22"/>
        </w:rPr>
        <w:t xml:space="preserve">bjetivos propuestos, </w:t>
      </w:r>
      <w:r w:rsidR="001054F7">
        <w:rPr>
          <w:rFonts w:ascii="Arial" w:hAnsi="Arial" w:cs="Arial"/>
          <w:sz w:val="22"/>
          <w:szCs w:val="22"/>
        </w:rPr>
        <w:t>el Estado del Arte, el M</w:t>
      </w:r>
      <w:r>
        <w:rPr>
          <w:rFonts w:ascii="Arial" w:hAnsi="Arial" w:cs="Arial"/>
          <w:sz w:val="22"/>
          <w:szCs w:val="22"/>
        </w:rPr>
        <w:t xml:space="preserve">étodo </w:t>
      </w:r>
      <w:r w:rsidR="001054F7">
        <w:rPr>
          <w:rFonts w:ascii="Arial" w:hAnsi="Arial" w:cs="Arial"/>
          <w:sz w:val="22"/>
          <w:szCs w:val="22"/>
        </w:rPr>
        <w:t>o manera para alcanzarlos, los R</w:t>
      </w:r>
      <w:r>
        <w:rPr>
          <w:rFonts w:ascii="Arial" w:hAnsi="Arial" w:cs="Arial"/>
          <w:sz w:val="22"/>
          <w:szCs w:val="22"/>
        </w:rPr>
        <w:t>esultados obtenidos con sus</w:t>
      </w:r>
      <w:r w:rsidR="001054F7">
        <w:rPr>
          <w:rFonts w:ascii="Arial" w:hAnsi="Arial" w:cs="Arial"/>
          <w:sz w:val="22"/>
          <w:szCs w:val="22"/>
        </w:rPr>
        <w:t xml:space="preserve"> principales comentarios y las C</w:t>
      </w:r>
      <w:r>
        <w:rPr>
          <w:rFonts w:ascii="Arial" w:hAnsi="Arial" w:cs="Arial"/>
          <w:sz w:val="22"/>
          <w:szCs w:val="22"/>
        </w:rPr>
        <w:t>onclu</w:t>
      </w:r>
      <w:r w:rsidR="006C1218">
        <w:rPr>
          <w:rFonts w:ascii="Arial" w:hAnsi="Arial" w:cs="Arial"/>
          <w:sz w:val="22"/>
          <w:szCs w:val="22"/>
        </w:rPr>
        <w:t>siones G</w:t>
      </w:r>
      <w:r w:rsidR="001054F7">
        <w:rPr>
          <w:rFonts w:ascii="Arial" w:hAnsi="Arial" w:cs="Arial"/>
          <w:sz w:val="22"/>
          <w:szCs w:val="22"/>
        </w:rPr>
        <w:t>enerales.</w:t>
      </w:r>
      <w:r>
        <w:rPr>
          <w:rFonts w:ascii="Arial" w:hAnsi="Arial" w:cs="Arial"/>
          <w:sz w:val="22"/>
          <w:szCs w:val="22"/>
        </w:rPr>
        <w:t xml:space="preserve"> En este </w:t>
      </w:r>
      <w:r w:rsidR="0090798D">
        <w:rPr>
          <w:rFonts w:ascii="Arial" w:hAnsi="Arial" w:cs="Arial"/>
          <w:sz w:val="22"/>
          <w:szCs w:val="22"/>
        </w:rPr>
        <w:t xml:space="preserve">único </w:t>
      </w:r>
      <w:r>
        <w:rPr>
          <w:rFonts w:ascii="Arial" w:hAnsi="Arial" w:cs="Arial"/>
          <w:sz w:val="22"/>
          <w:szCs w:val="22"/>
        </w:rPr>
        <w:t xml:space="preserve">párrafo </w:t>
      </w:r>
      <w:r w:rsidR="0090798D">
        <w:rPr>
          <w:rFonts w:ascii="Arial" w:hAnsi="Arial" w:cs="Arial"/>
          <w:sz w:val="22"/>
          <w:szCs w:val="22"/>
        </w:rPr>
        <w:t xml:space="preserve">no hay citas bibliográficas y en él </w:t>
      </w:r>
      <w:r>
        <w:rPr>
          <w:rFonts w:ascii="Arial" w:hAnsi="Arial" w:cs="Arial"/>
          <w:sz w:val="22"/>
          <w:szCs w:val="22"/>
        </w:rPr>
        <w:t>se debe explícitamente destacar la novedad y utilidad del trabajo. El tamaño del papel es Carta con márgenes superior, inferior y derecho de de 2,5 cm; mientras que el izquierdo es de 3,0 cm. La extensión máxima del artículo e</w:t>
      </w:r>
      <w:r w:rsidR="006C1218">
        <w:rPr>
          <w:rFonts w:ascii="Arial" w:hAnsi="Arial" w:cs="Arial"/>
          <w:sz w:val="22"/>
          <w:szCs w:val="22"/>
        </w:rPr>
        <w:t>s de 14 páginas y la mínima de 5</w:t>
      </w:r>
      <w:r>
        <w:rPr>
          <w:rFonts w:ascii="Arial" w:hAnsi="Arial" w:cs="Arial"/>
          <w:sz w:val="22"/>
          <w:szCs w:val="22"/>
        </w:rPr>
        <w:t xml:space="preserve">. </w:t>
      </w:r>
    </w:p>
    <w:p w:rsidR="00B86250" w:rsidRPr="00D5459D" w:rsidRDefault="00B86250" w:rsidP="00B86250">
      <w:pPr>
        <w:pStyle w:val="TextoResumen"/>
        <w:tabs>
          <w:tab w:val="left" w:pos="9356"/>
        </w:tabs>
        <w:ind w:left="0" w:right="-57"/>
        <w:rPr>
          <w:rFonts w:ascii="Arial" w:hAnsi="Arial" w:cs="Arial"/>
          <w:sz w:val="22"/>
          <w:szCs w:val="22"/>
        </w:rPr>
      </w:pPr>
    </w:p>
    <w:p w:rsidR="00B86250" w:rsidRDefault="00325A9D" w:rsidP="00B86250">
      <w:pPr>
        <w:pStyle w:val="TextoResumen"/>
        <w:tabs>
          <w:tab w:val="left" w:pos="9356"/>
        </w:tabs>
        <w:ind w:left="0" w:right="-57"/>
        <w:rPr>
          <w:rFonts w:ascii="Arial" w:hAnsi="Arial" w:cs="Arial"/>
          <w:bCs/>
          <w:sz w:val="22"/>
          <w:szCs w:val="22"/>
        </w:rPr>
      </w:pPr>
      <w:proofErr w:type="spellStart"/>
      <w:r>
        <w:rPr>
          <w:rFonts w:ascii="Arial" w:hAnsi="Arial" w:cs="Arial"/>
          <w:b/>
          <w:sz w:val="22"/>
          <w:szCs w:val="22"/>
        </w:rPr>
        <w:t>Key</w:t>
      </w:r>
      <w:r w:rsidR="00B86250">
        <w:rPr>
          <w:rFonts w:ascii="Arial" w:hAnsi="Arial" w:cs="Arial"/>
          <w:b/>
          <w:sz w:val="22"/>
          <w:szCs w:val="22"/>
        </w:rPr>
        <w:t>words</w:t>
      </w:r>
      <w:proofErr w:type="spellEnd"/>
      <w:r w:rsidR="00B86250" w:rsidRPr="00D5459D">
        <w:rPr>
          <w:rFonts w:ascii="Arial" w:hAnsi="Arial" w:cs="Arial"/>
          <w:b/>
          <w:sz w:val="22"/>
          <w:szCs w:val="22"/>
        </w:rPr>
        <w:t xml:space="preserve">: </w:t>
      </w:r>
      <w:r w:rsidR="00B86250" w:rsidRPr="00D5459D">
        <w:rPr>
          <w:rFonts w:ascii="Arial" w:hAnsi="Arial" w:cs="Arial"/>
          <w:bCs/>
          <w:sz w:val="22"/>
          <w:szCs w:val="22"/>
        </w:rPr>
        <w:t xml:space="preserve">máximo 8 </w:t>
      </w:r>
      <w:r w:rsidR="00B86250">
        <w:rPr>
          <w:rFonts w:ascii="Arial" w:hAnsi="Arial" w:cs="Arial"/>
          <w:bCs/>
          <w:sz w:val="22"/>
          <w:szCs w:val="22"/>
        </w:rPr>
        <w:t xml:space="preserve">palabras </w:t>
      </w:r>
      <w:r w:rsidR="00B86250" w:rsidRPr="00D5459D">
        <w:rPr>
          <w:rFonts w:ascii="Arial" w:hAnsi="Arial" w:cs="Arial"/>
          <w:bCs/>
          <w:sz w:val="22"/>
          <w:szCs w:val="22"/>
        </w:rPr>
        <w:t>separadas por coma</w:t>
      </w:r>
      <w:r w:rsidR="00B86250">
        <w:rPr>
          <w:rFonts w:ascii="Arial" w:hAnsi="Arial" w:cs="Arial"/>
          <w:bCs/>
          <w:sz w:val="22"/>
          <w:szCs w:val="22"/>
        </w:rPr>
        <w:t>, todas ellas en idioma inglés.</w:t>
      </w:r>
    </w:p>
    <w:p w:rsidR="00B86250" w:rsidRDefault="00B86250" w:rsidP="00B86250">
      <w:pPr>
        <w:pStyle w:val="TextoResumen"/>
        <w:tabs>
          <w:tab w:val="left" w:pos="9356"/>
        </w:tabs>
        <w:ind w:left="0" w:right="-57"/>
        <w:rPr>
          <w:rFonts w:ascii="Arial" w:hAnsi="Arial" w:cs="Arial"/>
          <w:bCs/>
          <w:sz w:val="22"/>
          <w:szCs w:val="22"/>
        </w:rPr>
      </w:pPr>
    </w:p>
    <w:p w:rsidR="00B86250" w:rsidRDefault="00B86250"/>
    <w:p w:rsidR="00B86250" w:rsidRDefault="00B86250">
      <w:pPr>
        <w:sectPr w:rsidR="00B86250" w:rsidSect="00B1688F">
          <w:pgSz w:w="11906" w:h="16838" w:code="9"/>
          <w:pgMar w:top="1418" w:right="1418" w:bottom="1418" w:left="1701" w:header="709" w:footer="709" w:gutter="0"/>
          <w:cols w:space="708"/>
          <w:docGrid w:linePitch="360"/>
        </w:sectPr>
      </w:pPr>
    </w:p>
    <w:p w:rsidR="00B86250" w:rsidRPr="00CE2CD3" w:rsidRDefault="00B86250">
      <w:pPr>
        <w:rPr>
          <w:rFonts w:ascii="Arial" w:hAnsi="Arial"/>
          <w:b/>
          <w:sz w:val="22"/>
        </w:rPr>
      </w:pPr>
      <w:r w:rsidRPr="00CE2CD3">
        <w:rPr>
          <w:rFonts w:ascii="Arial" w:hAnsi="Arial"/>
          <w:b/>
          <w:sz w:val="22"/>
        </w:rPr>
        <w:lastRenderedPageBreak/>
        <w:t>1.- Problema</w:t>
      </w:r>
    </w:p>
    <w:p w:rsidR="00B86250" w:rsidRDefault="00B86250">
      <w:pPr>
        <w:rPr>
          <w:rFonts w:ascii="Arial" w:hAnsi="Arial"/>
          <w:sz w:val="22"/>
        </w:rPr>
      </w:pPr>
    </w:p>
    <w:p w:rsidR="00B45E4C" w:rsidRDefault="00B45E4C" w:rsidP="00B45E4C">
      <w:pPr>
        <w:jc w:val="both"/>
        <w:rPr>
          <w:rFonts w:ascii="Arial" w:hAnsi="Arial"/>
          <w:sz w:val="22"/>
        </w:rPr>
      </w:pPr>
      <w:r>
        <w:rPr>
          <w:rFonts w:ascii="Arial" w:hAnsi="Arial"/>
          <w:sz w:val="22"/>
        </w:rPr>
        <w:t xml:space="preserve">Esta es la primera sección del artículo y en ella el autor debe identificar nítidamente el problema, quien lo sufre </w:t>
      </w:r>
      <w:r w:rsidR="0090798D">
        <w:rPr>
          <w:rFonts w:ascii="Arial" w:hAnsi="Arial"/>
          <w:sz w:val="22"/>
        </w:rPr>
        <w:t xml:space="preserve">(o ha sufrido) </w:t>
      </w:r>
      <w:r>
        <w:rPr>
          <w:rFonts w:ascii="Arial" w:hAnsi="Arial"/>
          <w:sz w:val="22"/>
        </w:rPr>
        <w:t xml:space="preserve">e idealmente, cuantificarlo en unidades monetarias. </w:t>
      </w:r>
    </w:p>
    <w:p w:rsidR="00B45E4C" w:rsidRDefault="00B45E4C">
      <w:pPr>
        <w:rPr>
          <w:rFonts w:ascii="Arial" w:hAnsi="Arial"/>
          <w:sz w:val="22"/>
        </w:rPr>
      </w:pPr>
    </w:p>
    <w:p w:rsidR="00B16A4F" w:rsidRDefault="00B16A4F" w:rsidP="00B16A4F">
      <w:pPr>
        <w:jc w:val="both"/>
        <w:rPr>
          <w:rFonts w:ascii="Arial" w:hAnsi="Arial"/>
          <w:sz w:val="22"/>
        </w:rPr>
      </w:pPr>
      <w:r>
        <w:rPr>
          <w:rFonts w:ascii="Arial" w:hAnsi="Arial"/>
          <w:sz w:val="22"/>
        </w:rPr>
        <w:t>La separación entre párrafos de una misma sección es  de un espacio. La separación de secciones es de dos espacios.</w:t>
      </w:r>
    </w:p>
    <w:p w:rsidR="00B16A4F" w:rsidRDefault="00B16A4F">
      <w:pPr>
        <w:rPr>
          <w:rFonts w:ascii="Arial" w:hAnsi="Arial"/>
          <w:sz w:val="22"/>
        </w:rPr>
      </w:pPr>
    </w:p>
    <w:p w:rsidR="00B16A4F" w:rsidRPr="00B86250" w:rsidRDefault="00B16A4F">
      <w:pPr>
        <w:rPr>
          <w:rFonts w:ascii="Arial" w:hAnsi="Arial"/>
          <w:sz w:val="22"/>
        </w:rPr>
      </w:pPr>
    </w:p>
    <w:p w:rsidR="00B86250" w:rsidRPr="00B45E4C" w:rsidRDefault="00B86250">
      <w:pPr>
        <w:rPr>
          <w:rFonts w:ascii="Arial" w:hAnsi="Arial"/>
          <w:b/>
          <w:sz w:val="22"/>
        </w:rPr>
      </w:pPr>
      <w:r w:rsidRPr="00B45E4C">
        <w:rPr>
          <w:rFonts w:ascii="Arial" w:hAnsi="Arial"/>
          <w:b/>
          <w:sz w:val="22"/>
        </w:rPr>
        <w:t>2.- Objetivos</w:t>
      </w:r>
    </w:p>
    <w:p w:rsidR="00B45E4C" w:rsidRDefault="00B45E4C">
      <w:pPr>
        <w:rPr>
          <w:rFonts w:ascii="Arial" w:hAnsi="Arial"/>
          <w:sz w:val="22"/>
        </w:rPr>
      </w:pPr>
    </w:p>
    <w:p w:rsidR="00B45E4C" w:rsidRDefault="00B45E4C" w:rsidP="00B45E4C">
      <w:pPr>
        <w:jc w:val="both"/>
        <w:rPr>
          <w:rFonts w:ascii="Arial" w:hAnsi="Arial"/>
          <w:sz w:val="22"/>
        </w:rPr>
      </w:pPr>
      <w:r>
        <w:rPr>
          <w:rFonts w:ascii="Arial" w:hAnsi="Arial"/>
          <w:sz w:val="22"/>
        </w:rPr>
        <w:t>La segunda sección del artículo establece el Objetivo General expresándolo en infinitivo (diseñar, evaluar, construir, caracterizar, determinar, cuantificar, seleccionar…). Este Objetivo General debe ser la solución al problema enunciado en la sección anterior.</w:t>
      </w:r>
    </w:p>
    <w:p w:rsidR="00B45E4C" w:rsidRDefault="00B45E4C" w:rsidP="00B45E4C">
      <w:pPr>
        <w:jc w:val="both"/>
        <w:rPr>
          <w:rFonts w:ascii="Arial" w:hAnsi="Arial"/>
          <w:sz w:val="22"/>
        </w:rPr>
      </w:pPr>
    </w:p>
    <w:p w:rsidR="00B45E4C" w:rsidRDefault="00B45E4C" w:rsidP="00B45E4C">
      <w:pPr>
        <w:jc w:val="both"/>
        <w:rPr>
          <w:rFonts w:ascii="Arial" w:hAnsi="Arial"/>
          <w:sz w:val="22"/>
        </w:rPr>
      </w:pPr>
      <w:r>
        <w:rPr>
          <w:rFonts w:ascii="Arial" w:hAnsi="Arial"/>
          <w:sz w:val="22"/>
        </w:rPr>
        <w:lastRenderedPageBreak/>
        <w:t>Puesto que el O</w:t>
      </w:r>
      <w:r w:rsidR="00FF548C">
        <w:rPr>
          <w:rFonts w:ascii="Arial" w:hAnsi="Arial"/>
          <w:sz w:val="22"/>
        </w:rPr>
        <w:t xml:space="preserve">bjetivo General es </w:t>
      </w:r>
      <w:proofErr w:type="gramStart"/>
      <w:r w:rsidR="00FF548C">
        <w:rPr>
          <w:rFonts w:ascii="Arial" w:hAnsi="Arial"/>
          <w:sz w:val="22"/>
        </w:rPr>
        <w:t>complejo</w:t>
      </w:r>
      <w:proofErr w:type="gramEnd"/>
      <w:r w:rsidR="00FF548C">
        <w:rPr>
          <w:rFonts w:ascii="Arial" w:hAnsi="Arial"/>
          <w:sz w:val="22"/>
        </w:rPr>
        <w:t>, é</w:t>
      </w:r>
      <w:r>
        <w:rPr>
          <w:rFonts w:ascii="Arial" w:hAnsi="Arial"/>
          <w:sz w:val="22"/>
        </w:rPr>
        <w:t>ste debe segmentarse en Objetivos Específicos, cuyo logro individual permita alcanzar la solución.</w:t>
      </w:r>
    </w:p>
    <w:p w:rsidR="00B86250" w:rsidRDefault="00B86250">
      <w:pPr>
        <w:rPr>
          <w:rFonts w:ascii="Arial" w:hAnsi="Arial"/>
          <w:sz w:val="22"/>
        </w:rPr>
      </w:pPr>
    </w:p>
    <w:p w:rsidR="00B16A4F" w:rsidRDefault="00B16A4F">
      <w:pPr>
        <w:rPr>
          <w:rFonts w:ascii="Arial" w:hAnsi="Arial"/>
          <w:sz w:val="22"/>
        </w:rPr>
      </w:pPr>
    </w:p>
    <w:p w:rsidR="001054F7" w:rsidRPr="00B45E4C" w:rsidRDefault="001054F7">
      <w:pPr>
        <w:rPr>
          <w:rFonts w:ascii="Arial" w:hAnsi="Arial"/>
          <w:b/>
          <w:sz w:val="22"/>
        </w:rPr>
      </w:pPr>
      <w:r w:rsidRPr="00B45E4C">
        <w:rPr>
          <w:rFonts w:ascii="Arial" w:hAnsi="Arial"/>
          <w:b/>
          <w:sz w:val="22"/>
        </w:rPr>
        <w:t>3.- Estado del Arte</w:t>
      </w:r>
    </w:p>
    <w:p w:rsidR="001054F7" w:rsidRDefault="001054F7">
      <w:pPr>
        <w:rPr>
          <w:rFonts w:ascii="Arial" w:hAnsi="Arial"/>
          <w:sz w:val="22"/>
        </w:rPr>
      </w:pPr>
    </w:p>
    <w:p w:rsidR="00B45E4C" w:rsidRDefault="00B45E4C" w:rsidP="00B45E4C">
      <w:pPr>
        <w:jc w:val="both"/>
        <w:rPr>
          <w:rFonts w:ascii="Arial" w:hAnsi="Arial"/>
          <w:sz w:val="22"/>
        </w:rPr>
      </w:pPr>
      <w:r>
        <w:rPr>
          <w:rFonts w:ascii="Arial" w:hAnsi="Arial"/>
          <w:sz w:val="22"/>
        </w:rPr>
        <w:t>La tercera sección contiene un levantamiento de la tecnolog</w:t>
      </w:r>
      <w:r w:rsidR="00B16A4F">
        <w:rPr>
          <w:rFonts w:ascii="Arial" w:hAnsi="Arial"/>
          <w:sz w:val="22"/>
        </w:rPr>
        <w:t xml:space="preserve">ía relacionada </w:t>
      </w:r>
      <w:r>
        <w:rPr>
          <w:rFonts w:ascii="Arial" w:hAnsi="Arial"/>
          <w:sz w:val="22"/>
        </w:rPr>
        <w:t>para resolver el problema que motiva el artículo. Importante es identificar la localización espacial y temporal de situaciones similares y desplegar un registro de los éxitos y fracasos con sus respectivas causas.</w:t>
      </w:r>
    </w:p>
    <w:p w:rsidR="00B45E4C" w:rsidRDefault="00B45E4C" w:rsidP="00B45E4C">
      <w:pPr>
        <w:jc w:val="both"/>
        <w:rPr>
          <w:rFonts w:ascii="Arial" w:hAnsi="Arial"/>
          <w:sz w:val="22"/>
        </w:rPr>
      </w:pPr>
    </w:p>
    <w:p w:rsidR="00B45E4C" w:rsidRDefault="0090798D" w:rsidP="00B45E4C">
      <w:pPr>
        <w:jc w:val="both"/>
        <w:rPr>
          <w:rFonts w:ascii="Arial" w:hAnsi="Arial"/>
          <w:sz w:val="22"/>
        </w:rPr>
      </w:pPr>
      <w:r>
        <w:rPr>
          <w:rFonts w:ascii="Arial" w:hAnsi="Arial"/>
          <w:sz w:val="22"/>
        </w:rPr>
        <w:t>Las referencias bibliográficas</w:t>
      </w:r>
      <w:r w:rsidR="00B45E4C">
        <w:rPr>
          <w:rFonts w:ascii="Arial" w:hAnsi="Arial"/>
          <w:sz w:val="22"/>
        </w:rPr>
        <w:t xml:space="preserve"> siempre se consignarán entre paréntesis cuadrado</w:t>
      </w:r>
      <w:r w:rsidR="00DB54F1">
        <w:rPr>
          <w:rFonts w:ascii="Arial" w:hAnsi="Arial"/>
          <w:sz w:val="22"/>
        </w:rPr>
        <w:t xml:space="preserve"> conteniendo número arábicos</w:t>
      </w:r>
      <w:r w:rsidR="006C1218">
        <w:rPr>
          <w:rFonts w:ascii="Arial" w:hAnsi="Arial"/>
          <w:sz w:val="22"/>
        </w:rPr>
        <w:t xml:space="preserve"> [1]</w:t>
      </w:r>
      <w:r w:rsidR="00B45E4C">
        <w:rPr>
          <w:rFonts w:ascii="Arial" w:hAnsi="Arial"/>
          <w:sz w:val="22"/>
        </w:rPr>
        <w:t xml:space="preserve"> en orden creciente conforme se citen en el texto.</w:t>
      </w:r>
    </w:p>
    <w:p w:rsidR="00B45E4C" w:rsidRPr="00B86250" w:rsidRDefault="00B45E4C">
      <w:pPr>
        <w:rPr>
          <w:rFonts w:ascii="Arial" w:hAnsi="Arial"/>
          <w:sz w:val="22"/>
        </w:rPr>
      </w:pPr>
    </w:p>
    <w:p w:rsidR="007B1014" w:rsidRDefault="007B1014">
      <w:pPr>
        <w:rPr>
          <w:rFonts w:ascii="Arial" w:hAnsi="Arial"/>
          <w:b/>
          <w:sz w:val="22"/>
        </w:rPr>
      </w:pPr>
    </w:p>
    <w:p w:rsidR="007B1014" w:rsidRDefault="007B1014">
      <w:pPr>
        <w:rPr>
          <w:rFonts w:ascii="Arial" w:hAnsi="Arial"/>
          <w:b/>
          <w:sz w:val="22"/>
        </w:rPr>
      </w:pPr>
    </w:p>
    <w:p w:rsidR="007B1014" w:rsidRDefault="007B1014">
      <w:pPr>
        <w:rPr>
          <w:rFonts w:ascii="Arial" w:hAnsi="Arial"/>
          <w:b/>
          <w:sz w:val="22"/>
        </w:rPr>
      </w:pPr>
    </w:p>
    <w:p w:rsidR="007B1014" w:rsidRDefault="007B1014">
      <w:pPr>
        <w:rPr>
          <w:rFonts w:ascii="Arial" w:hAnsi="Arial"/>
          <w:b/>
          <w:sz w:val="22"/>
        </w:rPr>
      </w:pPr>
    </w:p>
    <w:p w:rsidR="007B1014" w:rsidRDefault="007B1014">
      <w:pPr>
        <w:rPr>
          <w:rFonts w:ascii="Arial" w:hAnsi="Arial"/>
          <w:b/>
          <w:sz w:val="22"/>
        </w:rPr>
      </w:pPr>
    </w:p>
    <w:p w:rsidR="007B1014" w:rsidRDefault="007B1014">
      <w:pPr>
        <w:rPr>
          <w:rFonts w:ascii="Arial" w:hAnsi="Arial"/>
          <w:b/>
          <w:sz w:val="22"/>
        </w:rPr>
      </w:pPr>
    </w:p>
    <w:p w:rsidR="00B86250" w:rsidRPr="008E6B9A" w:rsidRDefault="008E6B9A">
      <w:pPr>
        <w:rPr>
          <w:rFonts w:ascii="Arial" w:hAnsi="Arial"/>
          <w:b/>
          <w:sz w:val="22"/>
        </w:rPr>
      </w:pPr>
      <w:r>
        <w:rPr>
          <w:rFonts w:ascii="Arial" w:hAnsi="Arial"/>
          <w:b/>
          <w:sz w:val="22"/>
        </w:rPr>
        <w:t>4</w:t>
      </w:r>
      <w:r w:rsidR="00B86250" w:rsidRPr="008E6B9A">
        <w:rPr>
          <w:rFonts w:ascii="Arial" w:hAnsi="Arial"/>
          <w:b/>
          <w:sz w:val="22"/>
        </w:rPr>
        <w:t>.- Método</w:t>
      </w:r>
    </w:p>
    <w:p w:rsidR="008E6B9A" w:rsidRDefault="008E6B9A">
      <w:pPr>
        <w:rPr>
          <w:rFonts w:ascii="Arial" w:hAnsi="Arial"/>
          <w:sz w:val="22"/>
        </w:rPr>
      </w:pPr>
    </w:p>
    <w:p w:rsidR="008E6B9A" w:rsidRDefault="008E6B9A" w:rsidP="006C1218">
      <w:pPr>
        <w:jc w:val="both"/>
        <w:rPr>
          <w:rFonts w:ascii="Arial" w:hAnsi="Arial"/>
          <w:sz w:val="22"/>
        </w:rPr>
      </w:pPr>
      <w:r>
        <w:rPr>
          <w:rFonts w:ascii="Arial" w:hAnsi="Arial"/>
          <w:sz w:val="22"/>
        </w:rPr>
        <w:t>El Método aborda la manera</w:t>
      </w:r>
      <w:r w:rsidR="0090798D">
        <w:rPr>
          <w:rFonts w:ascii="Arial" w:hAnsi="Arial"/>
          <w:sz w:val="22"/>
        </w:rPr>
        <w:t xml:space="preserve"> o la forma de cómo se alcanza</w:t>
      </w:r>
      <w:r>
        <w:rPr>
          <w:rFonts w:ascii="Arial" w:hAnsi="Arial"/>
          <w:sz w:val="22"/>
        </w:rPr>
        <w:t>n cada uno de los Objetivos Específicos. Por lo tanto, la cuarta sección se ordena en función de estos objetivos; es decir, el método tendrá tantas etapas como Objetivos Específicos existan.</w:t>
      </w:r>
    </w:p>
    <w:p w:rsidR="008E6B9A" w:rsidRDefault="008E6B9A">
      <w:pPr>
        <w:rPr>
          <w:rFonts w:ascii="Arial" w:hAnsi="Arial"/>
          <w:sz w:val="22"/>
        </w:rPr>
      </w:pPr>
    </w:p>
    <w:p w:rsidR="00B16A4F" w:rsidRDefault="00B16A4F" w:rsidP="00B16A4F">
      <w:pPr>
        <w:jc w:val="both"/>
        <w:rPr>
          <w:rFonts w:ascii="Arial" w:hAnsi="Arial"/>
          <w:sz w:val="22"/>
        </w:rPr>
      </w:pPr>
      <w:r>
        <w:rPr>
          <w:rFonts w:ascii="Arial" w:hAnsi="Arial"/>
          <w:sz w:val="22"/>
        </w:rPr>
        <w:t xml:space="preserve">Todos los modelos que se utilicen en cualquier sección del artículo, ya sean gráficos, verbales o de otro tipo; deberán tener la mejor sintaxis (coherencia interna), clara semántica (representación adecuada de la realidad) y una nítida </w:t>
      </w:r>
      <w:r w:rsidRPr="00B16A4F">
        <w:rPr>
          <w:rFonts w:ascii="Arial" w:hAnsi="Arial"/>
          <w:i/>
          <w:sz w:val="22"/>
        </w:rPr>
        <w:t>praxis</w:t>
      </w:r>
      <w:r>
        <w:rPr>
          <w:rFonts w:ascii="Arial" w:hAnsi="Arial"/>
          <w:sz w:val="22"/>
        </w:rPr>
        <w:t xml:space="preserve"> (factibilidad de aplicación).</w:t>
      </w:r>
    </w:p>
    <w:p w:rsidR="00B86250" w:rsidRDefault="00B86250">
      <w:pPr>
        <w:rPr>
          <w:rFonts w:ascii="Arial" w:hAnsi="Arial"/>
          <w:sz w:val="22"/>
        </w:rPr>
      </w:pPr>
    </w:p>
    <w:p w:rsidR="00B16A4F" w:rsidRPr="00B86250" w:rsidRDefault="00B16A4F">
      <w:pPr>
        <w:rPr>
          <w:rFonts w:ascii="Arial" w:hAnsi="Arial"/>
          <w:sz w:val="22"/>
        </w:rPr>
      </w:pPr>
    </w:p>
    <w:p w:rsidR="00B86250" w:rsidRPr="00CE2CD3" w:rsidRDefault="008E6B9A" w:rsidP="008E6B9A">
      <w:pPr>
        <w:jc w:val="both"/>
        <w:rPr>
          <w:rFonts w:ascii="Arial" w:hAnsi="Arial"/>
          <w:b/>
          <w:sz w:val="22"/>
        </w:rPr>
      </w:pPr>
      <w:r>
        <w:rPr>
          <w:rFonts w:ascii="Arial" w:hAnsi="Arial"/>
          <w:b/>
          <w:sz w:val="22"/>
        </w:rPr>
        <w:t>5</w:t>
      </w:r>
      <w:r w:rsidR="00B86250" w:rsidRPr="00CE2CD3">
        <w:rPr>
          <w:rFonts w:ascii="Arial" w:hAnsi="Arial"/>
          <w:b/>
          <w:sz w:val="22"/>
        </w:rPr>
        <w:t>.- Resultados</w:t>
      </w:r>
    </w:p>
    <w:p w:rsidR="00B86250" w:rsidRDefault="00B86250" w:rsidP="008E6B9A">
      <w:pPr>
        <w:jc w:val="both"/>
        <w:rPr>
          <w:rFonts w:ascii="Arial" w:hAnsi="Arial"/>
          <w:sz w:val="22"/>
        </w:rPr>
      </w:pPr>
    </w:p>
    <w:p w:rsidR="008E6B9A" w:rsidRDefault="008E6B9A" w:rsidP="008E6B9A">
      <w:pPr>
        <w:jc w:val="both"/>
        <w:rPr>
          <w:rFonts w:ascii="Arial" w:hAnsi="Arial"/>
          <w:sz w:val="22"/>
        </w:rPr>
      </w:pPr>
      <w:r>
        <w:rPr>
          <w:rFonts w:ascii="Arial" w:hAnsi="Arial"/>
          <w:sz w:val="22"/>
        </w:rPr>
        <w:t>En la quinta sección del artículo se exponen, explican y comentan los resultados que se obtuvieron de acuerdo al método que se aplicó. El orden de los resultados es de acuerdo a las etapas del método.</w:t>
      </w:r>
    </w:p>
    <w:p w:rsidR="00CE2CD3" w:rsidRDefault="00CE2CD3" w:rsidP="008E6B9A">
      <w:pPr>
        <w:jc w:val="both"/>
        <w:rPr>
          <w:rFonts w:ascii="Arial" w:hAnsi="Arial"/>
          <w:sz w:val="22"/>
        </w:rPr>
      </w:pPr>
    </w:p>
    <w:p w:rsidR="00B86250" w:rsidRDefault="00CE2CD3" w:rsidP="008E6B9A">
      <w:pPr>
        <w:jc w:val="center"/>
        <w:rPr>
          <w:rFonts w:ascii="Arial" w:hAnsi="Arial"/>
          <w:sz w:val="22"/>
        </w:rPr>
      </w:pPr>
      <w:r>
        <w:rPr>
          <w:rFonts w:ascii="Arial" w:hAnsi="Arial"/>
          <w:sz w:val="22"/>
        </w:rPr>
        <w:t>Tabla 1: Título de la tabla</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887"/>
        <w:gridCol w:w="888"/>
        <w:gridCol w:w="888"/>
        <w:gridCol w:w="732"/>
      </w:tblGrid>
      <w:tr w:rsidR="00B86250" w:rsidRPr="005D37CF">
        <w:trPr>
          <w:jc w:val="center"/>
        </w:trPr>
        <w:tc>
          <w:tcPr>
            <w:tcW w:w="818" w:type="dxa"/>
          </w:tcPr>
          <w:p w:rsidR="00B86250" w:rsidRPr="005D37CF" w:rsidRDefault="00B86250" w:rsidP="008E6B9A">
            <w:pPr>
              <w:jc w:val="both"/>
              <w:rPr>
                <w:rFonts w:ascii="Arial" w:hAnsi="Arial"/>
                <w:sz w:val="22"/>
              </w:rPr>
            </w:pPr>
          </w:p>
        </w:tc>
        <w:tc>
          <w:tcPr>
            <w:tcW w:w="887"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732" w:type="dxa"/>
          </w:tcPr>
          <w:p w:rsidR="00B86250" w:rsidRPr="005D37CF" w:rsidRDefault="00B86250" w:rsidP="008E6B9A">
            <w:pPr>
              <w:jc w:val="both"/>
              <w:rPr>
                <w:rFonts w:ascii="Arial" w:hAnsi="Arial"/>
                <w:sz w:val="22"/>
              </w:rPr>
            </w:pPr>
          </w:p>
        </w:tc>
      </w:tr>
      <w:tr w:rsidR="00B86250" w:rsidRPr="005D37CF">
        <w:trPr>
          <w:jc w:val="center"/>
        </w:trPr>
        <w:tc>
          <w:tcPr>
            <w:tcW w:w="818" w:type="dxa"/>
          </w:tcPr>
          <w:p w:rsidR="00B86250" w:rsidRPr="005D37CF" w:rsidRDefault="00B86250" w:rsidP="008E6B9A">
            <w:pPr>
              <w:jc w:val="both"/>
              <w:rPr>
                <w:rFonts w:ascii="Arial" w:hAnsi="Arial"/>
                <w:sz w:val="22"/>
              </w:rPr>
            </w:pPr>
          </w:p>
        </w:tc>
        <w:tc>
          <w:tcPr>
            <w:tcW w:w="887"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732" w:type="dxa"/>
          </w:tcPr>
          <w:p w:rsidR="00B86250" w:rsidRPr="005D37CF" w:rsidRDefault="00B86250" w:rsidP="008E6B9A">
            <w:pPr>
              <w:jc w:val="both"/>
              <w:rPr>
                <w:rFonts w:ascii="Arial" w:hAnsi="Arial"/>
                <w:sz w:val="22"/>
              </w:rPr>
            </w:pPr>
          </w:p>
        </w:tc>
      </w:tr>
      <w:tr w:rsidR="00B86250" w:rsidRPr="005D37CF">
        <w:trPr>
          <w:jc w:val="center"/>
        </w:trPr>
        <w:tc>
          <w:tcPr>
            <w:tcW w:w="818" w:type="dxa"/>
          </w:tcPr>
          <w:p w:rsidR="00B86250" w:rsidRPr="005D37CF" w:rsidRDefault="00B86250" w:rsidP="008E6B9A">
            <w:pPr>
              <w:jc w:val="both"/>
              <w:rPr>
                <w:rFonts w:ascii="Arial" w:hAnsi="Arial"/>
                <w:sz w:val="22"/>
              </w:rPr>
            </w:pPr>
          </w:p>
        </w:tc>
        <w:tc>
          <w:tcPr>
            <w:tcW w:w="887"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732" w:type="dxa"/>
          </w:tcPr>
          <w:p w:rsidR="00B86250" w:rsidRPr="005D37CF" w:rsidRDefault="00B86250" w:rsidP="008E6B9A">
            <w:pPr>
              <w:jc w:val="both"/>
              <w:rPr>
                <w:rFonts w:ascii="Arial" w:hAnsi="Arial"/>
                <w:sz w:val="22"/>
              </w:rPr>
            </w:pPr>
          </w:p>
        </w:tc>
      </w:tr>
      <w:tr w:rsidR="00B86250" w:rsidRPr="005D37CF">
        <w:trPr>
          <w:jc w:val="center"/>
        </w:trPr>
        <w:tc>
          <w:tcPr>
            <w:tcW w:w="818" w:type="dxa"/>
          </w:tcPr>
          <w:p w:rsidR="00B86250" w:rsidRPr="005D37CF" w:rsidRDefault="00B86250" w:rsidP="008E6B9A">
            <w:pPr>
              <w:jc w:val="both"/>
              <w:rPr>
                <w:rFonts w:ascii="Arial" w:hAnsi="Arial"/>
                <w:sz w:val="22"/>
              </w:rPr>
            </w:pPr>
          </w:p>
        </w:tc>
        <w:tc>
          <w:tcPr>
            <w:tcW w:w="887"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732" w:type="dxa"/>
          </w:tcPr>
          <w:p w:rsidR="00B86250" w:rsidRPr="005D37CF" w:rsidRDefault="00B86250" w:rsidP="008E6B9A">
            <w:pPr>
              <w:jc w:val="both"/>
              <w:rPr>
                <w:rFonts w:ascii="Arial" w:hAnsi="Arial"/>
                <w:sz w:val="22"/>
              </w:rPr>
            </w:pPr>
          </w:p>
        </w:tc>
      </w:tr>
      <w:tr w:rsidR="00B86250" w:rsidRPr="005D37CF">
        <w:trPr>
          <w:jc w:val="center"/>
        </w:trPr>
        <w:tc>
          <w:tcPr>
            <w:tcW w:w="818" w:type="dxa"/>
          </w:tcPr>
          <w:p w:rsidR="00B86250" w:rsidRPr="005D37CF" w:rsidRDefault="00B86250" w:rsidP="008E6B9A">
            <w:pPr>
              <w:jc w:val="both"/>
              <w:rPr>
                <w:rFonts w:ascii="Arial" w:hAnsi="Arial"/>
                <w:sz w:val="22"/>
              </w:rPr>
            </w:pPr>
          </w:p>
        </w:tc>
        <w:tc>
          <w:tcPr>
            <w:tcW w:w="887"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732" w:type="dxa"/>
          </w:tcPr>
          <w:p w:rsidR="00B86250" w:rsidRPr="005D37CF" w:rsidRDefault="00B86250" w:rsidP="008E6B9A">
            <w:pPr>
              <w:jc w:val="both"/>
              <w:rPr>
                <w:rFonts w:ascii="Arial" w:hAnsi="Arial"/>
                <w:sz w:val="22"/>
              </w:rPr>
            </w:pPr>
          </w:p>
        </w:tc>
      </w:tr>
      <w:tr w:rsidR="00B86250" w:rsidRPr="005D37CF">
        <w:trPr>
          <w:jc w:val="center"/>
        </w:trPr>
        <w:tc>
          <w:tcPr>
            <w:tcW w:w="818" w:type="dxa"/>
          </w:tcPr>
          <w:p w:rsidR="00B86250" w:rsidRPr="005D37CF" w:rsidRDefault="00B86250" w:rsidP="008E6B9A">
            <w:pPr>
              <w:jc w:val="both"/>
              <w:rPr>
                <w:rFonts w:ascii="Arial" w:hAnsi="Arial"/>
                <w:sz w:val="22"/>
              </w:rPr>
            </w:pPr>
          </w:p>
        </w:tc>
        <w:tc>
          <w:tcPr>
            <w:tcW w:w="887"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888" w:type="dxa"/>
          </w:tcPr>
          <w:p w:rsidR="00B86250" w:rsidRPr="005D37CF" w:rsidRDefault="00B86250" w:rsidP="008E6B9A">
            <w:pPr>
              <w:jc w:val="both"/>
              <w:rPr>
                <w:rFonts w:ascii="Arial" w:hAnsi="Arial"/>
                <w:sz w:val="22"/>
              </w:rPr>
            </w:pPr>
          </w:p>
        </w:tc>
        <w:tc>
          <w:tcPr>
            <w:tcW w:w="732" w:type="dxa"/>
          </w:tcPr>
          <w:p w:rsidR="00B86250" w:rsidRPr="005D37CF" w:rsidRDefault="00B86250" w:rsidP="008E6B9A">
            <w:pPr>
              <w:jc w:val="both"/>
              <w:rPr>
                <w:rFonts w:ascii="Arial" w:hAnsi="Arial"/>
                <w:sz w:val="22"/>
              </w:rPr>
            </w:pPr>
          </w:p>
        </w:tc>
      </w:tr>
    </w:tbl>
    <w:p w:rsidR="00B86250" w:rsidRDefault="00B86250" w:rsidP="008E6B9A">
      <w:pPr>
        <w:jc w:val="both"/>
        <w:rPr>
          <w:rFonts w:ascii="Arial" w:hAnsi="Arial"/>
          <w:sz w:val="22"/>
        </w:rPr>
      </w:pPr>
    </w:p>
    <w:p w:rsidR="007B1014" w:rsidRDefault="007B1014" w:rsidP="008E6B9A">
      <w:pPr>
        <w:jc w:val="both"/>
        <w:rPr>
          <w:rFonts w:ascii="Arial" w:hAnsi="Arial"/>
          <w:sz w:val="22"/>
        </w:rPr>
      </w:pPr>
      <w:r>
        <w:rPr>
          <w:rFonts w:ascii="Arial" w:hAnsi="Arial"/>
          <w:sz w:val="22"/>
        </w:rPr>
        <w:t>Todo aquello que tenga una expresión gráfica (gráficos</w:t>
      </w:r>
      <w:r w:rsidR="008D1FFE">
        <w:rPr>
          <w:rFonts w:ascii="Arial" w:hAnsi="Arial"/>
          <w:sz w:val="22"/>
        </w:rPr>
        <w:t xml:space="preserve"> cartesianos</w:t>
      </w:r>
      <w:r>
        <w:rPr>
          <w:rFonts w:ascii="Arial" w:hAnsi="Arial"/>
          <w:sz w:val="22"/>
        </w:rPr>
        <w:t>, diagramas, planos, esquemas, fotos) será denominado como figura, mencionándola en el texto y titulándola inmediatamen</w:t>
      </w:r>
      <w:r w:rsidR="006C1218">
        <w:rPr>
          <w:rFonts w:ascii="Arial" w:hAnsi="Arial"/>
          <w:sz w:val="22"/>
        </w:rPr>
        <w:t>te bajo ella</w:t>
      </w:r>
      <w:r>
        <w:rPr>
          <w:rFonts w:ascii="Arial" w:hAnsi="Arial"/>
          <w:sz w:val="22"/>
        </w:rPr>
        <w:t xml:space="preserve"> con numeración creciente.</w:t>
      </w:r>
      <w:r w:rsidR="00DB54F1">
        <w:rPr>
          <w:rFonts w:ascii="Arial" w:hAnsi="Arial"/>
          <w:sz w:val="22"/>
        </w:rPr>
        <w:t xml:space="preserve"> </w:t>
      </w:r>
    </w:p>
    <w:p w:rsidR="007B1014" w:rsidRDefault="007B1014" w:rsidP="008E6B9A">
      <w:pPr>
        <w:jc w:val="both"/>
        <w:rPr>
          <w:rFonts w:ascii="Arial" w:hAnsi="Arial"/>
          <w:sz w:val="22"/>
        </w:rPr>
      </w:pPr>
    </w:p>
    <w:p w:rsidR="00B1688F" w:rsidRDefault="00B1688F" w:rsidP="008E6B9A">
      <w:pPr>
        <w:jc w:val="both"/>
        <w:rPr>
          <w:rFonts w:ascii="Arial" w:hAnsi="Arial"/>
          <w:sz w:val="22"/>
        </w:rPr>
      </w:pPr>
      <w:r>
        <w:rPr>
          <w:rFonts w:ascii="Arial" w:hAnsi="Arial"/>
          <w:sz w:val="22"/>
        </w:rPr>
        <w:t xml:space="preserve">Las separaciones entre párrafos y figuras o tablas siempre </w:t>
      </w:r>
      <w:proofErr w:type="gramStart"/>
      <w:r>
        <w:rPr>
          <w:rFonts w:ascii="Arial" w:hAnsi="Arial"/>
          <w:sz w:val="22"/>
        </w:rPr>
        <w:t>es</w:t>
      </w:r>
      <w:proofErr w:type="gramEnd"/>
      <w:r>
        <w:rPr>
          <w:rFonts w:ascii="Arial" w:hAnsi="Arial"/>
          <w:sz w:val="22"/>
        </w:rPr>
        <w:t xml:space="preserve"> de un espacio.</w:t>
      </w:r>
      <w:r w:rsidR="00A608AB">
        <w:rPr>
          <w:rFonts w:ascii="Arial" w:hAnsi="Arial"/>
          <w:sz w:val="22"/>
        </w:rPr>
        <w:t xml:space="preserve"> </w:t>
      </w: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B1688F" w:rsidRDefault="00B1688F" w:rsidP="008E6B9A">
      <w:pPr>
        <w:jc w:val="both"/>
        <w:rPr>
          <w:rFonts w:ascii="Arial" w:hAnsi="Arial"/>
          <w:sz w:val="22"/>
        </w:rPr>
      </w:pPr>
    </w:p>
    <w:p w:rsidR="007B1014" w:rsidRDefault="007B1014" w:rsidP="008E6B9A">
      <w:pPr>
        <w:jc w:val="both"/>
        <w:rPr>
          <w:rFonts w:ascii="Arial" w:hAnsi="Arial"/>
          <w:sz w:val="22"/>
        </w:rPr>
      </w:pPr>
      <w:r>
        <w:rPr>
          <w:rFonts w:ascii="Arial" w:hAnsi="Arial"/>
          <w:noProof/>
          <w:sz w:val="22"/>
        </w:rPr>
        <w:pict>
          <v:group id="_x0000_s1028" style="position:absolute;left:0;text-align:left;margin-left:1.95pt;margin-top:2.95pt;width:208.65pt;height:58.5pt;z-index:251657728" coordorigin="1740,10320" coordsize="4290,1170">
            <v:rect id="_x0000_s1026" style="position:absolute;left:1740;top:10320;width:4290;height:1170" fillcolor="#bfbfbf"/>
            <v:oval id="_x0000_s1027" style="position:absolute;left:3120;top:10635;width:1245;height:540"/>
          </v:group>
        </w:pict>
      </w:r>
    </w:p>
    <w:p w:rsidR="007B1014" w:rsidRDefault="007B1014" w:rsidP="008E6B9A">
      <w:pPr>
        <w:jc w:val="both"/>
        <w:rPr>
          <w:rFonts w:ascii="Arial" w:hAnsi="Arial"/>
          <w:sz w:val="22"/>
        </w:rPr>
      </w:pPr>
    </w:p>
    <w:p w:rsidR="007B1014" w:rsidRDefault="007B1014" w:rsidP="008E6B9A">
      <w:pPr>
        <w:jc w:val="both"/>
        <w:rPr>
          <w:rFonts w:ascii="Arial" w:hAnsi="Arial"/>
          <w:sz w:val="22"/>
        </w:rPr>
      </w:pPr>
    </w:p>
    <w:p w:rsidR="007B1014" w:rsidRDefault="007B1014" w:rsidP="008E6B9A">
      <w:pPr>
        <w:jc w:val="both"/>
        <w:rPr>
          <w:rFonts w:ascii="Arial" w:hAnsi="Arial"/>
          <w:sz w:val="22"/>
        </w:rPr>
      </w:pPr>
    </w:p>
    <w:p w:rsidR="007B1014" w:rsidRDefault="007B1014" w:rsidP="008E6B9A">
      <w:pPr>
        <w:jc w:val="both"/>
        <w:rPr>
          <w:rFonts w:ascii="Arial" w:hAnsi="Arial"/>
          <w:sz w:val="22"/>
        </w:rPr>
      </w:pPr>
    </w:p>
    <w:p w:rsidR="007B1014" w:rsidRDefault="00A608AB" w:rsidP="007B1014">
      <w:pPr>
        <w:jc w:val="center"/>
        <w:rPr>
          <w:rFonts w:ascii="Arial" w:hAnsi="Arial"/>
          <w:sz w:val="22"/>
        </w:rPr>
      </w:pPr>
      <w:r>
        <w:rPr>
          <w:rFonts w:ascii="Arial" w:hAnsi="Arial"/>
          <w:sz w:val="22"/>
        </w:rPr>
        <w:t xml:space="preserve">Figura 1: Título de la figura. </w:t>
      </w:r>
    </w:p>
    <w:p w:rsidR="00B16A4F" w:rsidRDefault="00B16A4F" w:rsidP="008E6B9A">
      <w:pPr>
        <w:jc w:val="both"/>
        <w:rPr>
          <w:rFonts w:ascii="Arial" w:hAnsi="Arial"/>
          <w:b/>
          <w:sz w:val="22"/>
        </w:rPr>
      </w:pPr>
    </w:p>
    <w:p w:rsidR="00B86250" w:rsidRPr="008E6B9A" w:rsidRDefault="008E6B9A" w:rsidP="008E6B9A">
      <w:pPr>
        <w:jc w:val="both"/>
        <w:rPr>
          <w:rFonts w:ascii="Arial" w:hAnsi="Arial"/>
          <w:b/>
          <w:sz w:val="22"/>
        </w:rPr>
      </w:pPr>
      <w:r w:rsidRPr="008E6B9A">
        <w:rPr>
          <w:rFonts w:ascii="Arial" w:hAnsi="Arial"/>
          <w:b/>
          <w:sz w:val="22"/>
        </w:rPr>
        <w:t>6</w:t>
      </w:r>
      <w:r w:rsidR="00B86250" w:rsidRPr="008E6B9A">
        <w:rPr>
          <w:rFonts w:ascii="Arial" w:hAnsi="Arial"/>
          <w:b/>
          <w:sz w:val="22"/>
        </w:rPr>
        <w:t>.- Conclusiones</w:t>
      </w:r>
      <w:r w:rsidR="006C1218">
        <w:rPr>
          <w:rFonts w:ascii="Arial" w:hAnsi="Arial"/>
          <w:b/>
          <w:sz w:val="22"/>
        </w:rPr>
        <w:t xml:space="preserve"> Generales</w:t>
      </w:r>
    </w:p>
    <w:p w:rsidR="00B86250" w:rsidRDefault="00B86250" w:rsidP="008E6B9A">
      <w:pPr>
        <w:jc w:val="both"/>
        <w:rPr>
          <w:rFonts w:ascii="Arial" w:hAnsi="Arial"/>
          <w:sz w:val="22"/>
        </w:rPr>
      </w:pPr>
    </w:p>
    <w:p w:rsidR="008E6B9A" w:rsidRDefault="00B16A4F" w:rsidP="008E6B9A">
      <w:pPr>
        <w:jc w:val="both"/>
        <w:rPr>
          <w:rFonts w:ascii="Arial" w:hAnsi="Arial"/>
          <w:sz w:val="22"/>
        </w:rPr>
      </w:pPr>
      <w:r>
        <w:rPr>
          <w:rFonts w:ascii="Arial" w:hAnsi="Arial"/>
          <w:sz w:val="22"/>
        </w:rPr>
        <w:t>Finalmente</w:t>
      </w:r>
      <w:r w:rsidR="008E6B9A">
        <w:rPr>
          <w:rFonts w:ascii="Arial" w:hAnsi="Arial"/>
          <w:sz w:val="22"/>
        </w:rPr>
        <w:t xml:space="preserve"> la sexta sección del artículo expone las conclusiones generales, destacando explícitamente el aporte del trabajo al Posibilismo.</w:t>
      </w:r>
    </w:p>
    <w:p w:rsidR="00FF548C" w:rsidRDefault="00FF548C" w:rsidP="008E6B9A">
      <w:pPr>
        <w:jc w:val="both"/>
        <w:rPr>
          <w:rFonts w:ascii="Arial" w:hAnsi="Arial"/>
          <w:sz w:val="22"/>
        </w:rPr>
      </w:pPr>
    </w:p>
    <w:p w:rsidR="00FF548C" w:rsidRDefault="00FF548C" w:rsidP="008E6B9A">
      <w:pPr>
        <w:jc w:val="both"/>
        <w:rPr>
          <w:rFonts w:ascii="Arial" w:hAnsi="Arial"/>
          <w:sz w:val="22"/>
        </w:rPr>
      </w:pPr>
      <w:r>
        <w:rPr>
          <w:rFonts w:ascii="Arial" w:hAnsi="Arial"/>
          <w:sz w:val="22"/>
        </w:rPr>
        <w:t xml:space="preserve">Además, en esta sección los autores deben pronunciarse respecto a las proyecciones de su trabajo. </w:t>
      </w:r>
    </w:p>
    <w:p w:rsidR="008E6B9A" w:rsidRDefault="008E6B9A" w:rsidP="008E6B9A">
      <w:pPr>
        <w:jc w:val="both"/>
        <w:rPr>
          <w:rFonts w:ascii="Arial" w:hAnsi="Arial"/>
          <w:sz w:val="22"/>
        </w:rPr>
      </w:pPr>
    </w:p>
    <w:p w:rsidR="006C1218" w:rsidRDefault="006C1218" w:rsidP="008E6B9A">
      <w:pPr>
        <w:jc w:val="both"/>
        <w:rPr>
          <w:rFonts w:ascii="Arial" w:hAnsi="Arial"/>
          <w:b/>
          <w:sz w:val="22"/>
        </w:rPr>
      </w:pPr>
    </w:p>
    <w:p w:rsidR="00B86250" w:rsidRPr="00CE2CD3" w:rsidRDefault="00B86250" w:rsidP="008E6B9A">
      <w:pPr>
        <w:jc w:val="both"/>
        <w:rPr>
          <w:rFonts w:ascii="Arial" w:hAnsi="Arial"/>
          <w:b/>
          <w:sz w:val="22"/>
        </w:rPr>
      </w:pPr>
      <w:r w:rsidRPr="00CE2CD3">
        <w:rPr>
          <w:rFonts w:ascii="Arial" w:hAnsi="Arial"/>
          <w:b/>
          <w:sz w:val="22"/>
        </w:rPr>
        <w:t>Referencias</w:t>
      </w:r>
    </w:p>
    <w:p w:rsidR="00CE2CD3" w:rsidRDefault="00CE2CD3" w:rsidP="008E6B9A">
      <w:pPr>
        <w:jc w:val="both"/>
        <w:rPr>
          <w:rFonts w:ascii="Arial" w:hAnsi="Arial"/>
          <w:sz w:val="22"/>
        </w:rPr>
      </w:pPr>
    </w:p>
    <w:p w:rsidR="0090798D" w:rsidRDefault="008E6B9A" w:rsidP="008E6B9A">
      <w:pPr>
        <w:jc w:val="both"/>
        <w:rPr>
          <w:rFonts w:ascii="Arial" w:hAnsi="Arial"/>
          <w:sz w:val="22"/>
        </w:rPr>
      </w:pPr>
      <w:r>
        <w:rPr>
          <w:rFonts w:ascii="Arial" w:hAnsi="Arial"/>
          <w:sz w:val="22"/>
        </w:rPr>
        <w:t>Las referencias b</w:t>
      </w:r>
      <w:r w:rsidR="00DB54F1">
        <w:rPr>
          <w:rFonts w:ascii="Arial" w:hAnsi="Arial"/>
          <w:sz w:val="22"/>
        </w:rPr>
        <w:t xml:space="preserve">ibliográficas </w:t>
      </w:r>
      <w:r>
        <w:rPr>
          <w:rFonts w:ascii="Arial" w:hAnsi="Arial"/>
          <w:sz w:val="22"/>
        </w:rPr>
        <w:t>se detallan en esta sección en el m</w:t>
      </w:r>
      <w:r w:rsidR="0090798D">
        <w:rPr>
          <w:rFonts w:ascii="Arial" w:hAnsi="Arial"/>
          <w:sz w:val="22"/>
        </w:rPr>
        <w:t>ismo orden en que se citaron</w:t>
      </w:r>
      <w:r>
        <w:rPr>
          <w:rFonts w:ascii="Arial" w:hAnsi="Arial"/>
          <w:sz w:val="22"/>
        </w:rPr>
        <w:t xml:space="preserve"> en el texto principal. Cada detalle ocupa un párrafo comenzando con el número e</w:t>
      </w:r>
      <w:r w:rsidR="00DB54F1">
        <w:rPr>
          <w:rFonts w:ascii="Arial" w:hAnsi="Arial"/>
          <w:sz w:val="22"/>
        </w:rPr>
        <w:t xml:space="preserve">ntre paréntesis, siguiendo con </w:t>
      </w:r>
      <w:r>
        <w:rPr>
          <w:rFonts w:ascii="Arial" w:hAnsi="Arial"/>
          <w:sz w:val="22"/>
        </w:rPr>
        <w:t>l</w:t>
      </w:r>
      <w:r w:rsidR="00DB54F1">
        <w:rPr>
          <w:rFonts w:ascii="Arial" w:hAnsi="Arial"/>
          <w:sz w:val="22"/>
        </w:rPr>
        <w:t>a</w:t>
      </w:r>
      <w:r>
        <w:rPr>
          <w:rFonts w:ascii="Arial" w:hAnsi="Arial"/>
          <w:sz w:val="22"/>
        </w:rPr>
        <w:t xml:space="preserve"> siguiente información</w:t>
      </w:r>
      <w:r w:rsidR="00DB54F1">
        <w:rPr>
          <w:rFonts w:ascii="Arial" w:hAnsi="Arial"/>
          <w:sz w:val="22"/>
        </w:rPr>
        <w:t xml:space="preserve"> para libros</w:t>
      </w:r>
      <w:r>
        <w:rPr>
          <w:rFonts w:ascii="Arial" w:hAnsi="Arial"/>
          <w:sz w:val="22"/>
        </w:rPr>
        <w:t>: autores, título</w:t>
      </w:r>
      <w:r w:rsidR="00DB54F1">
        <w:rPr>
          <w:rFonts w:ascii="Arial" w:hAnsi="Arial"/>
          <w:sz w:val="22"/>
        </w:rPr>
        <w:t xml:space="preserve"> del libro</w:t>
      </w:r>
      <w:r>
        <w:rPr>
          <w:rFonts w:ascii="Arial" w:hAnsi="Arial"/>
          <w:sz w:val="22"/>
        </w:rPr>
        <w:t>, año, ciudad, editorial, edición y páginas.</w:t>
      </w:r>
      <w:r w:rsidR="00DB54F1">
        <w:rPr>
          <w:rFonts w:ascii="Arial" w:hAnsi="Arial"/>
          <w:sz w:val="22"/>
        </w:rPr>
        <w:t xml:space="preserve"> En el caso de artículos en </w:t>
      </w:r>
      <w:proofErr w:type="spellStart"/>
      <w:r w:rsidR="00DB54F1" w:rsidRPr="006C1218">
        <w:rPr>
          <w:rFonts w:ascii="Arial" w:hAnsi="Arial"/>
          <w:i/>
          <w:sz w:val="22"/>
        </w:rPr>
        <w:t>journals</w:t>
      </w:r>
      <w:proofErr w:type="spellEnd"/>
      <w:r w:rsidR="00DB54F1">
        <w:rPr>
          <w:rFonts w:ascii="Arial" w:hAnsi="Arial"/>
          <w:sz w:val="22"/>
        </w:rPr>
        <w:t xml:space="preserve">, el orden es éste: autores, título del artículo, </w:t>
      </w:r>
      <w:r w:rsidR="006C1218">
        <w:rPr>
          <w:rFonts w:ascii="Arial" w:hAnsi="Arial"/>
          <w:sz w:val="22"/>
        </w:rPr>
        <w:t xml:space="preserve">nombre de la revista, número de la revista, </w:t>
      </w:r>
      <w:r w:rsidR="00DB54F1">
        <w:rPr>
          <w:rFonts w:ascii="Arial" w:hAnsi="Arial"/>
          <w:sz w:val="22"/>
        </w:rPr>
        <w:t xml:space="preserve">año, </w:t>
      </w:r>
      <w:r w:rsidR="006C1218">
        <w:rPr>
          <w:rFonts w:ascii="Arial" w:hAnsi="Arial"/>
          <w:sz w:val="22"/>
        </w:rPr>
        <w:t>ISSN.</w:t>
      </w:r>
      <w:r w:rsidR="0090798D">
        <w:rPr>
          <w:rFonts w:ascii="Arial" w:hAnsi="Arial"/>
          <w:sz w:val="22"/>
        </w:rPr>
        <w:t xml:space="preserve"> </w:t>
      </w:r>
    </w:p>
    <w:p w:rsidR="0090798D" w:rsidRDefault="0090798D" w:rsidP="008E6B9A">
      <w:pPr>
        <w:jc w:val="both"/>
        <w:rPr>
          <w:rFonts w:ascii="Arial" w:hAnsi="Arial"/>
          <w:sz w:val="22"/>
        </w:rPr>
      </w:pPr>
    </w:p>
    <w:p w:rsidR="008E6B9A" w:rsidRDefault="0090798D" w:rsidP="008E6B9A">
      <w:pPr>
        <w:jc w:val="both"/>
        <w:rPr>
          <w:rFonts w:ascii="Arial" w:hAnsi="Arial"/>
          <w:sz w:val="22"/>
        </w:rPr>
      </w:pPr>
      <w:r>
        <w:rPr>
          <w:rFonts w:ascii="Arial" w:hAnsi="Arial"/>
          <w:sz w:val="22"/>
        </w:rPr>
        <w:t>Las actas de congresos, seminarios y conferencias deben evitarse; sin embargo, si se opta por ellas, la forma de detallarlas es la que se expone en la referencia [3].</w:t>
      </w:r>
    </w:p>
    <w:p w:rsidR="00B1688F" w:rsidRDefault="00B1688F" w:rsidP="008E6B9A">
      <w:pPr>
        <w:jc w:val="both"/>
        <w:rPr>
          <w:rFonts w:ascii="Arial" w:hAnsi="Arial"/>
          <w:sz w:val="22"/>
        </w:rPr>
      </w:pPr>
    </w:p>
    <w:p w:rsidR="009B14BD" w:rsidRDefault="009B14BD" w:rsidP="009B14BD">
      <w:pPr>
        <w:jc w:val="both"/>
        <w:rPr>
          <w:rFonts w:ascii="Arial" w:hAnsi="Arial"/>
          <w:sz w:val="22"/>
        </w:rPr>
      </w:pPr>
      <w:r>
        <w:rPr>
          <w:rFonts w:ascii="Arial" w:hAnsi="Arial"/>
          <w:sz w:val="22"/>
        </w:rPr>
        <w:t xml:space="preserve">[1] Luis Carrasco y Ángel Fuentes-Cruz, “Técnicas prospectivas: teoría y práctica”, 2010, Santiago de Chile, Editorial Patagonia Pacífico, </w:t>
      </w:r>
      <w:r w:rsidR="00255B71">
        <w:rPr>
          <w:rFonts w:ascii="Arial" w:hAnsi="Arial"/>
          <w:sz w:val="22"/>
        </w:rPr>
        <w:t>2ª edición, páginas 56-125.</w:t>
      </w:r>
    </w:p>
    <w:p w:rsidR="009B14BD" w:rsidRDefault="009B14BD" w:rsidP="009B14BD">
      <w:pPr>
        <w:jc w:val="both"/>
        <w:rPr>
          <w:rFonts w:ascii="Arial" w:hAnsi="Arial"/>
          <w:sz w:val="22"/>
        </w:rPr>
      </w:pPr>
    </w:p>
    <w:p w:rsidR="009B14BD" w:rsidRDefault="009B14BD" w:rsidP="009B14BD">
      <w:pPr>
        <w:jc w:val="both"/>
        <w:rPr>
          <w:rFonts w:ascii="Arial" w:hAnsi="Arial"/>
          <w:sz w:val="22"/>
        </w:rPr>
      </w:pPr>
      <w:r>
        <w:rPr>
          <w:rFonts w:ascii="Arial" w:hAnsi="Arial"/>
          <w:sz w:val="22"/>
        </w:rPr>
        <w:t xml:space="preserve">[2] Ana Pérez, Marcela Smith y Alexander </w:t>
      </w:r>
      <w:proofErr w:type="spellStart"/>
      <w:r>
        <w:rPr>
          <w:rFonts w:ascii="Arial" w:hAnsi="Arial"/>
          <w:sz w:val="22"/>
        </w:rPr>
        <w:t>Smallville</w:t>
      </w:r>
      <w:proofErr w:type="spellEnd"/>
      <w:r>
        <w:rPr>
          <w:rFonts w:ascii="Arial" w:hAnsi="Arial"/>
          <w:sz w:val="22"/>
        </w:rPr>
        <w:t xml:space="preserve">,   “Invenciones en el Paleolítico y una cuantificación de sus impactos”. </w:t>
      </w:r>
      <w:proofErr w:type="spellStart"/>
      <w:r>
        <w:rPr>
          <w:rFonts w:ascii="Arial" w:hAnsi="Arial"/>
          <w:sz w:val="22"/>
        </w:rPr>
        <w:t>Journal</w:t>
      </w:r>
      <w:proofErr w:type="spellEnd"/>
      <w:r>
        <w:rPr>
          <w:rFonts w:ascii="Arial" w:hAnsi="Arial"/>
          <w:sz w:val="22"/>
        </w:rPr>
        <w:t xml:space="preserve"> of </w:t>
      </w:r>
      <w:proofErr w:type="spellStart"/>
      <w:r>
        <w:rPr>
          <w:rFonts w:ascii="Arial" w:hAnsi="Arial"/>
          <w:sz w:val="22"/>
        </w:rPr>
        <w:t>Ancient</w:t>
      </w:r>
      <w:proofErr w:type="spellEnd"/>
      <w:r>
        <w:rPr>
          <w:rFonts w:ascii="Arial" w:hAnsi="Arial"/>
          <w:sz w:val="22"/>
        </w:rPr>
        <w:t xml:space="preserve"> Performances.  Volumen 4, 2010, ISSN XXX-XXX</w:t>
      </w:r>
      <w:r w:rsidR="00466BF2">
        <w:rPr>
          <w:rFonts w:ascii="Arial" w:hAnsi="Arial"/>
          <w:sz w:val="22"/>
        </w:rPr>
        <w:t>.</w:t>
      </w:r>
    </w:p>
    <w:p w:rsidR="009B14BD" w:rsidRDefault="009B14BD" w:rsidP="009B14BD">
      <w:pPr>
        <w:jc w:val="both"/>
        <w:rPr>
          <w:rFonts w:ascii="Arial" w:hAnsi="Arial"/>
          <w:sz w:val="22"/>
        </w:rPr>
      </w:pPr>
    </w:p>
    <w:p w:rsidR="00FF548C" w:rsidRDefault="00FF548C" w:rsidP="009B14BD">
      <w:pPr>
        <w:jc w:val="both"/>
        <w:rPr>
          <w:rFonts w:ascii="Arial" w:hAnsi="Arial"/>
          <w:sz w:val="22"/>
        </w:rPr>
      </w:pPr>
    </w:p>
    <w:p w:rsidR="00FF548C" w:rsidRDefault="00FF548C" w:rsidP="009B14BD">
      <w:pPr>
        <w:jc w:val="both"/>
        <w:rPr>
          <w:rFonts w:ascii="Arial" w:hAnsi="Arial"/>
          <w:sz w:val="22"/>
        </w:rPr>
      </w:pPr>
    </w:p>
    <w:p w:rsidR="00FF548C" w:rsidRDefault="00FF548C" w:rsidP="009B14BD">
      <w:pPr>
        <w:jc w:val="both"/>
        <w:rPr>
          <w:rFonts w:ascii="Arial" w:hAnsi="Arial"/>
          <w:sz w:val="22"/>
        </w:rPr>
      </w:pPr>
    </w:p>
    <w:p w:rsidR="00FF548C" w:rsidRDefault="00FF548C" w:rsidP="009B14BD">
      <w:pPr>
        <w:jc w:val="both"/>
        <w:rPr>
          <w:rFonts w:ascii="Arial" w:hAnsi="Arial"/>
          <w:sz w:val="22"/>
        </w:rPr>
      </w:pPr>
    </w:p>
    <w:p w:rsidR="009B14BD" w:rsidRDefault="009B14BD" w:rsidP="009B14BD">
      <w:pPr>
        <w:jc w:val="both"/>
        <w:rPr>
          <w:rFonts w:ascii="Arial" w:hAnsi="Arial"/>
          <w:sz w:val="22"/>
        </w:rPr>
      </w:pPr>
      <w:r>
        <w:rPr>
          <w:rFonts w:ascii="Arial" w:hAnsi="Arial"/>
          <w:sz w:val="22"/>
        </w:rPr>
        <w:t xml:space="preserve">[3] </w:t>
      </w:r>
      <w:r w:rsidRPr="00B1688F">
        <w:rPr>
          <w:rFonts w:ascii="Arial" w:hAnsi="Arial" w:cs="Arial"/>
          <w:sz w:val="22"/>
          <w:szCs w:val="22"/>
        </w:rPr>
        <w:t xml:space="preserve">Sandra Zamora, Richard Wilson y Roberto </w:t>
      </w:r>
      <w:proofErr w:type="spellStart"/>
      <w:r w:rsidRPr="00B1688F">
        <w:rPr>
          <w:rFonts w:ascii="Arial" w:hAnsi="Arial" w:cs="Arial"/>
          <w:sz w:val="22"/>
          <w:szCs w:val="22"/>
        </w:rPr>
        <w:t>Bighouse</w:t>
      </w:r>
      <w:proofErr w:type="spellEnd"/>
      <w:r w:rsidRPr="00B1688F">
        <w:rPr>
          <w:rFonts w:ascii="Arial" w:hAnsi="Arial" w:cs="Arial"/>
          <w:sz w:val="22"/>
          <w:szCs w:val="22"/>
        </w:rPr>
        <w:t>, “Estrés térmico y sus efectos en la agricultura de zonas extremas”, IX Congreso Latinoamericano</w:t>
      </w:r>
      <w:r w:rsidR="00466BF2">
        <w:rPr>
          <w:rFonts w:ascii="Arial" w:hAnsi="Arial" w:cs="Arial"/>
          <w:sz w:val="22"/>
          <w:szCs w:val="22"/>
        </w:rPr>
        <w:t xml:space="preserve"> de Cambio Climático, v</w:t>
      </w:r>
      <w:r>
        <w:rPr>
          <w:rFonts w:ascii="Arial" w:hAnsi="Arial" w:cs="Arial"/>
          <w:sz w:val="22"/>
          <w:szCs w:val="22"/>
        </w:rPr>
        <w:t>olumen único</w:t>
      </w:r>
      <w:r w:rsidR="00466BF2">
        <w:rPr>
          <w:rFonts w:ascii="Arial" w:hAnsi="Arial" w:cs="Arial"/>
          <w:sz w:val="22"/>
          <w:szCs w:val="22"/>
        </w:rPr>
        <w:t xml:space="preserve"> en CD</w:t>
      </w:r>
      <w:r>
        <w:rPr>
          <w:rFonts w:ascii="Arial" w:hAnsi="Arial" w:cs="Arial"/>
          <w:sz w:val="22"/>
          <w:szCs w:val="22"/>
        </w:rPr>
        <w:t>, 2008.</w:t>
      </w:r>
    </w:p>
    <w:p w:rsidR="009B14BD" w:rsidRDefault="009B14BD" w:rsidP="009B14BD">
      <w:pPr>
        <w:jc w:val="both"/>
        <w:rPr>
          <w:rFonts w:ascii="Arial" w:hAnsi="Arial"/>
          <w:sz w:val="22"/>
        </w:rPr>
      </w:pPr>
    </w:p>
    <w:p w:rsidR="0023675B" w:rsidRDefault="0023675B" w:rsidP="009B14BD">
      <w:pPr>
        <w:jc w:val="both"/>
        <w:rPr>
          <w:rFonts w:ascii="Arial" w:hAnsi="Arial"/>
          <w:sz w:val="22"/>
        </w:rPr>
      </w:pPr>
    </w:p>
    <w:p w:rsidR="00FF548C" w:rsidRPr="0023675B" w:rsidRDefault="0023675B" w:rsidP="009B14BD">
      <w:pPr>
        <w:jc w:val="both"/>
        <w:rPr>
          <w:rFonts w:ascii="Arial" w:hAnsi="Arial"/>
          <w:b/>
          <w:sz w:val="22"/>
        </w:rPr>
      </w:pPr>
      <w:r w:rsidRPr="0023675B">
        <w:rPr>
          <w:rFonts w:ascii="Arial" w:hAnsi="Arial"/>
          <w:b/>
          <w:sz w:val="22"/>
        </w:rPr>
        <w:t>Glosario</w:t>
      </w:r>
    </w:p>
    <w:p w:rsidR="0023675B" w:rsidRDefault="0023675B" w:rsidP="009B14BD">
      <w:pPr>
        <w:jc w:val="both"/>
        <w:rPr>
          <w:rFonts w:ascii="Arial" w:hAnsi="Arial"/>
          <w:sz w:val="22"/>
        </w:rPr>
      </w:pPr>
    </w:p>
    <w:p w:rsidR="0023675B" w:rsidRDefault="00A41070" w:rsidP="009B14BD">
      <w:pPr>
        <w:jc w:val="both"/>
        <w:rPr>
          <w:rFonts w:ascii="Arial" w:hAnsi="Arial"/>
          <w:sz w:val="22"/>
        </w:rPr>
      </w:pPr>
      <w:r>
        <w:rPr>
          <w:rFonts w:ascii="Arial" w:hAnsi="Arial"/>
          <w:sz w:val="22"/>
        </w:rPr>
        <w:t xml:space="preserve">En el caso </w:t>
      </w:r>
      <w:r w:rsidR="0023675B">
        <w:rPr>
          <w:rFonts w:ascii="Arial" w:hAnsi="Arial"/>
          <w:sz w:val="22"/>
        </w:rPr>
        <w:t>que existan términos inusuales en el contexto del Posibilismo o que su uso en el artículo sea en extremo particular o cuando los autores deseen una interpretación inequívoca; se puede incluir un glosario de no más de 10 términos</w:t>
      </w:r>
      <w:r>
        <w:rPr>
          <w:rFonts w:ascii="Arial" w:hAnsi="Arial"/>
          <w:sz w:val="22"/>
        </w:rPr>
        <w:t xml:space="preserve"> listados en orden alfabético. Ejemplo:</w:t>
      </w:r>
    </w:p>
    <w:p w:rsidR="00A41070" w:rsidRDefault="00A41070" w:rsidP="009B14BD">
      <w:pPr>
        <w:jc w:val="both"/>
        <w:rPr>
          <w:rFonts w:ascii="Arial" w:hAnsi="Arial"/>
          <w:sz w:val="22"/>
        </w:rPr>
      </w:pPr>
    </w:p>
    <w:p w:rsidR="00A41070" w:rsidRPr="00B12B48" w:rsidRDefault="00A41070" w:rsidP="00A41070">
      <w:pPr>
        <w:tabs>
          <w:tab w:val="left" w:pos="-720"/>
          <w:tab w:val="left" w:pos="0"/>
        </w:tabs>
        <w:suppressAutoHyphens/>
        <w:jc w:val="both"/>
        <w:rPr>
          <w:rFonts w:ascii="Arial" w:hAnsi="Arial" w:cs="Arial"/>
          <w:spacing w:val="-2"/>
          <w:sz w:val="22"/>
          <w:szCs w:val="22"/>
          <w:lang w:val="es-ES_tradnl"/>
        </w:rPr>
      </w:pPr>
      <w:r w:rsidRPr="00B12B48">
        <w:rPr>
          <w:rFonts w:ascii="Arial" w:hAnsi="Arial" w:cs="Arial"/>
          <w:spacing w:val="-2"/>
          <w:sz w:val="22"/>
          <w:szCs w:val="22"/>
          <w:lang w:val="es-ES_tradnl"/>
        </w:rPr>
        <w:t>Anomia</w:t>
      </w:r>
      <w:r w:rsidR="00B12B48">
        <w:rPr>
          <w:rFonts w:ascii="Arial" w:hAnsi="Arial" w:cs="Arial"/>
          <w:spacing w:val="-2"/>
          <w:sz w:val="22"/>
          <w:szCs w:val="22"/>
          <w:lang w:val="es-ES_tradnl"/>
        </w:rPr>
        <w:t xml:space="preserve"> </w:t>
      </w:r>
      <w:r w:rsidR="00B12B48" w:rsidRPr="00B12B48">
        <w:rPr>
          <w:rFonts w:ascii="Arial" w:hAnsi="Arial" w:cs="Arial"/>
          <w:spacing w:val="-2"/>
          <w:sz w:val="22"/>
          <w:szCs w:val="22"/>
          <w:lang w:val="es-ES_tradnl"/>
        </w:rPr>
        <w:t>=</w:t>
      </w:r>
      <w:r w:rsidR="00B12B48" w:rsidRPr="00B12B48">
        <w:rPr>
          <w:rFonts w:ascii="Arial" w:hAnsi="Arial" w:cs="Arial"/>
          <w:b/>
          <w:spacing w:val="-2"/>
          <w:sz w:val="22"/>
          <w:szCs w:val="22"/>
          <w:lang w:val="es-ES_tradnl"/>
        </w:rPr>
        <w:t xml:space="preserve"> </w:t>
      </w:r>
      <w:r w:rsidRPr="00B12B48">
        <w:rPr>
          <w:rFonts w:ascii="Arial" w:hAnsi="Arial" w:cs="Arial"/>
          <w:spacing w:val="-2"/>
          <w:sz w:val="22"/>
          <w:szCs w:val="22"/>
          <w:lang w:val="es-ES_tradnl"/>
        </w:rPr>
        <w:t xml:space="preserve">Estado de desintegración de un sistema debido a la ausencia o debilidad de convenciones, leyes, acuerdos o cualquier otro instrumento </w:t>
      </w:r>
      <w:proofErr w:type="spellStart"/>
      <w:r w:rsidRPr="00B12B48">
        <w:rPr>
          <w:rFonts w:ascii="Arial" w:hAnsi="Arial" w:cs="Arial"/>
          <w:spacing w:val="-2"/>
          <w:sz w:val="22"/>
          <w:szCs w:val="22"/>
          <w:lang w:val="es-ES_tradnl"/>
        </w:rPr>
        <w:t>compatibilizador</w:t>
      </w:r>
      <w:proofErr w:type="spellEnd"/>
      <w:r w:rsidRPr="00B12B48">
        <w:rPr>
          <w:rFonts w:ascii="Arial" w:hAnsi="Arial" w:cs="Arial"/>
          <w:spacing w:val="-2"/>
          <w:sz w:val="22"/>
          <w:szCs w:val="22"/>
          <w:lang w:val="es-ES_tradnl"/>
        </w:rPr>
        <w:t xml:space="preserve"> de las metas de las partes del todo.</w:t>
      </w:r>
    </w:p>
    <w:p w:rsidR="00B12B48" w:rsidRDefault="00B12B48" w:rsidP="00FF548C">
      <w:pPr>
        <w:jc w:val="both"/>
        <w:rPr>
          <w:rFonts w:ascii="Arial" w:hAnsi="Arial" w:cs="Arial"/>
          <w:i/>
          <w:spacing w:val="-2"/>
          <w:sz w:val="22"/>
          <w:szCs w:val="22"/>
          <w:lang w:val="es-ES_tradnl"/>
        </w:rPr>
      </w:pPr>
    </w:p>
    <w:p w:rsidR="0023675B" w:rsidRPr="00B12B48" w:rsidRDefault="00B12B48" w:rsidP="00FF548C">
      <w:pPr>
        <w:jc w:val="both"/>
        <w:rPr>
          <w:rFonts w:ascii="Arial" w:hAnsi="Arial" w:cs="Arial"/>
          <w:sz w:val="22"/>
          <w:szCs w:val="22"/>
          <w:lang w:val="es-ES_tradnl"/>
        </w:rPr>
      </w:pPr>
      <w:proofErr w:type="spellStart"/>
      <w:r w:rsidRPr="00B12B48">
        <w:rPr>
          <w:rFonts w:ascii="Arial" w:hAnsi="Arial" w:cs="Arial"/>
          <w:i/>
          <w:spacing w:val="-2"/>
          <w:sz w:val="22"/>
          <w:szCs w:val="22"/>
          <w:lang w:val="es-ES_tradnl"/>
        </w:rPr>
        <w:t>Lebensraun</w:t>
      </w:r>
      <w:proofErr w:type="spellEnd"/>
      <w:r>
        <w:rPr>
          <w:rFonts w:ascii="Arial" w:hAnsi="Arial" w:cs="Arial"/>
          <w:spacing w:val="-2"/>
          <w:sz w:val="22"/>
          <w:szCs w:val="22"/>
          <w:lang w:val="es-ES_tradnl"/>
        </w:rPr>
        <w:t xml:space="preserve"> =</w:t>
      </w:r>
      <w:r w:rsidRPr="00B12B48">
        <w:rPr>
          <w:rFonts w:ascii="Arial" w:hAnsi="Arial" w:cs="Arial"/>
          <w:sz w:val="22"/>
          <w:szCs w:val="22"/>
          <w:lang w:val="es-ES_tradnl"/>
        </w:rPr>
        <w:tab/>
        <w:t>Espacio vital externo de algún sistema para un determinado propósito</w:t>
      </w:r>
      <w:r>
        <w:rPr>
          <w:rFonts w:ascii="Arial" w:hAnsi="Arial" w:cs="Arial"/>
          <w:sz w:val="22"/>
          <w:szCs w:val="22"/>
          <w:lang w:val="es-ES_tradnl"/>
        </w:rPr>
        <w:t>.</w:t>
      </w:r>
    </w:p>
    <w:p w:rsidR="0023675B" w:rsidRDefault="0023675B" w:rsidP="00FF548C">
      <w:pPr>
        <w:jc w:val="both"/>
        <w:rPr>
          <w:rFonts w:ascii="Arial" w:hAnsi="Arial"/>
          <w:b/>
          <w:sz w:val="22"/>
          <w:lang w:val="es-ES_tradnl"/>
        </w:rPr>
      </w:pPr>
    </w:p>
    <w:p w:rsidR="00B12B48" w:rsidRPr="00B12B48" w:rsidRDefault="00B12B48" w:rsidP="00FF548C">
      <w:pPr>
        <w:jc w:val="both"/>
        <w:rPr>
          <w:rFonts w:ascii="Arial" w:hAnsi="Arial"/>
          <w:b/>
          <w:sz w:val="22"/>
          <w:lang w:val="es-ES_tradnl"/>
        </w:rPr>
      </w:pPr>
    </w:p>
    <w:p w:rsidR="00FF548C" w:rsidRDefault="00FF548C" w:rsidP="00FF548C">
      <w:pPr>
        <w:jc w:val="both"/>
        <w:rPr>
          <w:rFonts w:ascii="Arial" w:hAnsi="Arial"/>
          <w:b/>
          <w:sz w:val="22"/>
        </w:rPr>
      </w:pPr>
      <w:r w:rsidRPr="008E6B9A">
        <w:rPr>
          <w:rFonts w:ascii="Arial" w:hAnsi="Arial"/>
          <w:b/>
          <w:sz w:val="22"/>
        </w:rPr>
        <w:t>Agradecimientos</w:t>
      </w:r>
    </w:p>
    <w:p w:rsidR="00FF548C" w:rsidRDefault="00FF548C" w:rsidP="00FF548C">
      <w:pPr>
        <w:jc w:val="both"/>
        <w:rPr>
          <w:rFonts w:ascii="Arial" w:hAnsi="Arial"/>
          <w:b/>
          <w:sz w:val="22"/>
        </w:rPr>
      </w:pPr>
    </w:p>
    <w:p w:rsidR="00FF548C" w:rsidRPr="008E6B9A" w:rsidRDefault="00FF548C" w:rsidP="00FF548C">
      <w:pPr>
        <w:jc w:val="both"/>
        <w:rPr>
          <w:rFonts w:ascii="Arial" w:hAnsi="Arial"/>
          <w:sz w:val="22"/>
        </w:rPr>
      </w:pPr>
      <w:r w:rsidRPr="008E6B9A">
        <w:rPr>
          <w:rFonts w:ascii="Arial" w:hAnsi="Arial"/>
          <w:sz w:val="22"/>
        </w:rPr>
        <w:t>Los agradecimientos son optativos y no deben ocupar más de 40 palabras.</w:t>
      </w:r>
    </w:p>
    <w:p w:rsidR="00FF548C" w:rsidRDefault="00FF548C" w:rsidP="00FF548C">
      <w:pPr>
        <w:jc w:val="both"/>
        <w:rPr>
          <w:rFonts w:ascii="Arial" w:hAnsi="Arial"/>
          <w:b/>
          <w:sz w:val="22"/>
        </w:rPr>
      </w:pPr>
    </w:p>
    <w:p w:rsidR="00FF548C" w:rsidRDefault="00FF548C" w:rsidP="00FF548C">
      <w:pPr>
        <w:jc w:val="both"/>
        <w:rPr>
          <w:rFonts w:ascii="Arial" w:hAnsi="Arial"/>
          <w:b/>
          <w:sz w:val="22"/>
        </w:rPr>
      </w:pPr>
    </w:p>
    <w:p w:rsidR="00FF548C" w:rsidRPr="00DB54F1" w:rsidRDefault="00FF548C" w:rsidP="00FF548C">
      <w:pPr>
        <w:jc w:val="both"/>
        <w:rPr>
          <w:rFonts w:ascii="Arial" w:hAnsi="Arial"/>
          <w:b/>
          <w:sz w:val="22"/>
        </w:rPr>
      </w:pPr>
      <w:r>
        <w:rPr>
          <w:rFonts w:ascii="Arial" w:hAnsi="Arial"/>
          <w:b/>
          <w:sz w:val="22"/>
        </w:rPr>
        <w:t xml:space="preserve">Autor principal </w:t>
      </w:r>
    </w:p>
    <w:p w:rsidR="00FF548C" w:rsidRDefault="00FF548C" w:rsidP="00FF548C">
      <w:pPr>
        <w:jc w:val="both"/>
        <w:rPr>
          <w:rFonts w:ascii="Arial" w:hAnsi="Arial"/>
          <w:sz w:val="22"/>
        </w:rPr>
      </w:pPr>
    </w:p>
    <w:p w:rsidR="00FF548C" w:rsidRPr="00B86250" w:rsidRDefault="00FF548C" w:rsidP="00FF548C">
      <w:pPr>
        <w:jc w:val="both"/>
        <w:rPr>
          <w:rFonts w:ascii="Arial" w:hAnsi="Arial"/>
          <w:sz w:val="22"/>
        </w:rPr>
      </w:pPr>
      <w:r>
        <w:rPr>
          <w:rFonts w:ascii="Arial" w:hAnsi="Arial"/>
          <w:sz w:val="22"/>
        </w:rPr>
        <w:t>Si el autor principal lo desea, puede incluir un mini CV y una descripción de su quehacer vinculado al Posibilismo, todo en un solo párrafo de menos de 60 palabras.</w:t>
      </w: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9B14BD">
      <w:pPr>
        <w:jc w:val="both"/>
        <w:rPr>
          <w:rFonts w:ascii="Arial" w:hAnsi="Arial"/>
          <w:sz w:val="22"/>
        </w:rPr>
      </w:pPr>
    </w:p>
    <w:p w:rsidR="009B14BD" w:rsidRDefault="009B14BD" w:rsidP="008E6B9A">
      <w:pPr>
        <w:jc w:val="both"/>
        <w:rPr>
          <w:rFonts w:ascii="Arial" w:hAnsi="Arial"/>
          <w:sz w:val="22"/>
        </w:rPr>
      </w:pPr>
    </w:p>
    <w:p w:rsidR="009B14BD" w:rsidRDefault="009B14BD" w:rsidP="008E6B9A">
      <w:pPr>
        <w:jc w:val="both"/>
        <w:rPr>
          <w:rFonts w:ascii="Arial" w:hAnsi="Arial"/>
          <w:sz w:val="22"/>
        </w:rPr>
      </w:pPr>
    </w:p>
    <w:p w:rsidR="001054F7" w:rsidRDefault="001054F7" w:rsidP="008E6B9A">
      <w:pPr>
        <w:jc w:val="both"/>
        <w:rPr>
          <w:rFonts w:ascii="Arial" w:hAnsi="Arial"/>
          <w:sz w:val="22"/>
        </w:rPr>
      </w:pPr>
    </w:p>
    <w:p w:rsidR="00B16A4F" w:rsidRDefault="00B16A4F" w:rsidP="00B16A4F">
      <w:pPr>
        <w:jc w:val="both"/>
        <w:rPr>
          <w:rFonts w:ascii="Arial" w:hAnsi="Arial"/>
          <w:sz w:val="22"/>
        </w:rPr>
      </w:pPr>
    </w:p>
    <w:p w:rsidR="005D37CF" w:rsidRDefault="005D37CF"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Default="009B14BD" w:rsidP="008E6B9A">
      <w:pPr>
        <w:jc w:val="both"/>
        <w:rPr>
          <w:rFonts w:ascii="Arial" w:hAnsi="Arial" w:cs="Arial"/>
          <w:sz w:val="22"/>
          <w:szCs w:val="22"/>
        </w:rPr>
      </w:pPr>
    </w:p>
    <w:p w:rsidR="009B14BD" w:rsidRPr="00B1688F" w:rsidRDefault="009B14BD" w:rsidP="008E6B9A">
      <w:pPr>
        <w:jc w:val="both"/>
        <w:rPr>
          <w:rFonts w:ascii="Arial" w:hAnsi="Arial" w:cs="Arial"/>
          <w:sz w:val="22"/>
          <w:szCs w:val="22"/>
        </w:rPr>
      </w:pPr>
    </w:p>
    <w:sectPr w:rsidR="009B14BD" w:rsidRPr="00B1688F" w:rsidSect="00B1688F">
      <w:type w:val="continuous"/>
      <w:pgSz w:w="11906" w:h="16838" w:code="9"/>
      <w:pgMar w:top="1418" w:right="1418" w:bottom="1418" w:left="1701" w:header="709" w:footer="709" w:gutter="0"/>
      <w:cols w:num="2" w:space="3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B86250"/>
    <w:rsid w:val="001054F7"/>
    <w:rsid w:val="0023675B"/>
    <w:rsid w:val="00255B71"/>
    <w:rsid w:val="00325A9D"/>
    <w:rsid w:val="00466BF2"/>
    <w:rsid w:val="0055383A"/>
    <w:rsid w:val="005D37CF"/>
    <w:rsid w:val="00641BC5"/>
    <w:rsid w:val="00646093"/>
    <w:rsid w:val="006C1218"/>
    <w:rsid w:val="007B1014"/>
    <w:rsid w:val="008D1FFE"/>
    <w:rsid w:val="008E2D2D"/>
    <w:rsid w:val="008E6B9A"/>
    <w:rsid w:val="008F5CF5"/>
    <w:rsid w:val="0090798D"/>
    <w:rsid w:val="009A7CEF"/>
    <w:rsid w:val="009B14BD"/>
    <w:rsid w:val="00A41070"/>
    <w:rsid w:val="00A608AB"/>
    <w:rsid w:val="00B12B48"/>
    <w:rsid w:val="00B1688F"/>
    <w:rsid w:val="00B16A4F"/>
    <w:rsid w:val="00B45E4C"/>
    <w:rsid w:val="00B86250"/>
    <w:rsid w:val="00CE2CD3"/>
    <w:rsid w:val="00DB54F1"/>
    <w:rsid w:val="00F3142D"/>
    <w:rsid w:val="00FF5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250"/>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itulo">
    <w:name w:val="Titulo"/>
    <w:basedOn w:val="Normal"/>
    <w:next w:val="Normal"/>
    <w:rsid w:val="00B86250"/>
    <w:pPr>
      <w:widowControl w:val="0"/>
      <w:tabs>
        <w:tab w:val="left" w:pos="200"/>
      </w:tabs>
      <w:suppressAutoHyphens/>
      <w:jc w:val="center"/>
    </w:pPr>
    <w:rPr>
      <w:rFonts w:ascii="Times" w:hAnsi="Times"/>
      <w:b/>
      <w:sz w:val="32"/>
      <w:szCs w:val="20"/>
      <w:lang w:eastAsia="ar-SA"/>
    </w:rPr>
  </w:style>
  <w:style w:type="paragraph" w:customStyle="1" w:styleId="NombreAutor">
    <w:name w:val="Nombre Autor"/>
    <w:basedOn w:val="Normal"/>
    <w:rsid w:val="00B86250"/>
    <w:pPr>
      <w:tabs>
        <w:tab w:val="left" w:pos="200"/>
      </w:tabs>
      <w:suppressAutoHyphens/>
      <w:jc w:val="center"/>
    </w:pPr>
    <w:rPr>
      <w:rFonts w:ascii="Times" w:hAnsi="Times"/>
      <w:b/>
      <w:szCs w:val="20"/>
      <w:lang w:eastAsia="ar-SA"/>
    </w:rPr>
  </w:style>
  <w:style w:type="paragraph" w:customStyle="1" w:styleId="TextoResumen">
    <w:name w:val="Texto Resumen"/>
    <w:basedOn w:val="Normal"/>
    <w:rsid w:val="00B86250"/>
    <w:pPr>
      <w:tabs>
        <w:tab w:val="left" w:pos="200"/>
      </w:tabs>
      <w:suppressAutoHyphens/>
      <w:ind w:left="198" w:right="198"/>
      <w:jc w:val="both"/>
    </w:pPr>
    <w:rPr>
      <w:rFonts w:ascii="Times" w:hAnsi="Times"/>
      <w:sz w:val="20"/>
      <w:szCs w:val="20"/>
      <w:lang w:eastAsia="ar-SA"/>
    </w:rPr>
  </w:style>
  <w:style w:type="character" w:styleId="Hipervnculo">
    <w:name w:val="Hyperlink"/>
    <w:basedOn w:val="Fuentedeprrafopredeter"/>
    <w:rsid w:val="00B86250"/>
    <w:rPr>
      <w:rFonts w:ascii="Arial" w:hAnsi="Arial" w:cs="Arial" w:hint="default"/>
      <w:color w:val="0000CC"/>
      <w:u w:val="single"/>
    </w:rPr>
  </w:style>
  <w:style w:type="table" w:styleId="Tablaconcuadrcula">
    <w:name w:val="Table Grid"/>
    <w:basedOn w:val="Tablanormal"/>
    <w:rsid w:val="00B86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CE2CD3"/>
    <w:pPr>
      <w:tabs>
        <w:tab w:val="left" w:pos="200"/>
      </w:tabs>
      <w:suppressAutoHyphens/>
      <w:jc w:val="both"/>
    </w:pPr>
    <w:rPr>
      <w:sz w:val="20"/>
      <w:szCs w:val="20"/>
      <w:lang w:eastAsia="ar-SA"/>
    </w:rPr>
  </w:style>
  <w:style w:type="paragraph" w:styleId="Epgrafe">
    <w:name w:val="caption"/>
    <w:basedOn w:val="Normal"/>
    <w:next w:val="Normal"/>
    <w:qFormat/>
    <w:rsid w:val="008F5CF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reo.electr&#243;nico@autor.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Título en idioma inglés Arial 16, centrado en negrita, autoexplicativo y sin ocupar más de dos líneas</vt:lpstr>
    </vt:vector>
  </TitlesOfParts>
  <Company>Toshiba</Company>
  <LinksUpToDate>false</LinksUpToDate>
  <CharactersWithSpaces>6397</CharactersWithSpaces>
  <SharedDoc>false</SharedDoc>
  <HLinks>
    <vt:vector size="6" baseType="variant">
      <vt:variant>
        <vt:i4>3932382</vt:i4>
      </vt:variant>
      <vt:variant>
        <vt:i4>0</vt:i4>
      </vt:variant>
      <vt:variant>
        <vt:i4>0</vt:i4>
      </vt:variant>
      <vt:variant>
        <vt:i4>5</vt:i4>
      </vt:variant>
      <vt:variant>
        <vt:lpwstr>mailto:correo.electrónico@autor.1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en idioma inglés Arial 16, centrado en negrita, autoexplicativo y sin ocupar más de dos líneas</dc:title>
  <dc:subject/>
  <dc:creator>Lucio Cañete Arratia</dc:creator>
  <cp:keywords/>
  <dc:description/>
  <cp:lastModifiedBy>AdministradorLAB</cp:lastModifiedBy>
  <cp:revision>2</cp:revision>
  <dcterms:created xsi:type="dcterms:W3CDTF">2013-06-30T23:59:00Z</dcterms:created>
  <dcterms:modified xsi:type="dcterms:W3CDTF">2013-06-30T23:59:00Z</dcterms:modified>
</cp:coreProperties>
</file>